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80" w:rsidRDefault="00BA7D80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BA7D80" w:rsidRPr="00FB28E2" w:rsidRDefault="002E15B3">
      <w:pPr>
        <w:pStyle w:val="Ttulo1"/>
        <w:spacing w:before="73"/>
        <w:ind w:left="1519" w:right="1514"/>
        <w:jc w:val="center"/>
        <w:rPr>
          <w:b w:val="0"/>
          <w:bCs w:val="0"/>
          <w:lang w:val="pt-BR"/>
        </w:rPr>
      </w:pPr>
      <w:r w:rsidRPr="00FB28E2">
        <w:rPr>
          <w:lang w:val="pt-BR"/>
        </w:rPr>
        <w:t>CO</w:t>
      </w:r>
      <w:r w:rsidR="00FB28E2">
        <w:rPr>
          <w:lang w:val="pt-BR"/>
        </w:rPr>
        <w:t>NTRATO SOC</w:t>
      </w:r>
      <w:r w:rsidR="00406869">
        <w:rPr>
          <w:lang w:val="pt-BR"/>
        </w:rPr>
        <w:t xml:space="preserve">IAL DA SOCIEDADE INDIVIDUAL DE </w:t>
      </w:r>
      <w:r w:rsidR="00D11444">
        <w:rPr>
          <w:lang w:val="pt-BR"/>
        </w:rPr>
        <w:t>ADVOCACIA</w:t>
      </w:r>
    </w:p>
    <w:p w:rsidR="00BA7D80" w:rsidRPr="00FB28E2" w:rsidRDefault="00BA7D80">
      <w:pPr>
        <w:rPr>
          <w:rFonts w:ascii="Times New Roman" w:eastAsia="Times New Roman" w:hAnsi="Times New Roman" w:cs="Times New Roman"/>
          <w:b/>
          <w:bCs/>
          <w:lang w:val="pt-BR"/>
        </w:rPr>
      </w:pPr>
    </w:p>
    <w:p w:rsidR="00BA7D80" w:rsidRPr="00FB28E2" w:rsidRDefault="00BA7D80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  <w:lang w:val="pt-BR"/>
        </w:rPr>
      </w:pPr>
    </w:p>
    <w:p w:rsidR="00BA7D80" w:rsidRPr="00600E0F" w:rsidRDefault="00BA7D80" w:rsidP="00600E0F">
      <w:pPr>
        <w:pStyle w:val="Corpodetexto"/>
        <w:ind w:right="284"/>
        <w:rPr>
          <w:lang w:val="pt-BR"/>
        </w:rPr>
      </w:pPr>
    </w:p>
    <w:p w:rsidR="00BA7D80" w:rsidRPr="00376F8C" w:rsidRDefault="002E15B3" w:rsidP="003A35CB">
      <w:pPr>
        <w:pStyle w:val="PargrafodaLista"/>
        <w:tabs>
          <w:tab w:val="left" w:pos="374"/>
        </w:tabs>
        <w:spacing w:line="220" w:lineRule="auto"/>
        <w:ind w:left="112" w:right="102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[inserir nome completo, nacionalidade, estado civil e regime de bens do sócio], </w:t>
      </w:r>
      <w:r w:rsidRPr="00FB28E2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inscrito na Ordem dos Advogados do Brasil, Seção do Estado do Rio de Janeiro, sob o n°. ......... e no CPF sob  o  nº   ......................,  residente  e  domiciliado  na     Rua  .............,   nº   .........,  na     </w:t>
      </w:r>
      <w:r w:rsidRPr="00FB28E2">
        <w:rPr>
          <w:rFonts w:ascii="Times New Roman" w:eastAsia="Times New Roman" w:hAnsi="Times New Roman" w:cs="Times New Roman"/>
          <w:spacing w:val="3"/>
          <w:sz w:val="23"/>
          <w:szCs w:val="23"/>
          <w:lang w:val="pt-BR"/>
        </w:rPr>
        <w:t xml:space="preserve"> </w:t>
      </w:r>
      <w:r w:rsidRPr="00FB28E2">
        <w:rPr>
          <w:rFonts w:ascii="Times New Roman" w:eastAsia="Times New Roman" w:hAnsi="Times New Roman" w:cs="Times New Roman"/>
          <w:sz w:val="23"/>
          <w:szCs w:val="23"/>
          <w:lang w:val="pt-BR"/>
        </w:rPr>
        <w:t>cidade</w:t>
      </w:r>
      <w:r w:rsidR="00376F8C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 </w:t>
      </w:r>
      <w:r w:rsidRPr="00600E0F">
        <w:rPr>
          <w:lang w:val="pt-BR"/>
        </w:rPr>
        <w:t>........</w:t>
      </w:r>
      <w:r w:rsidR="00A80E3D">
        <w:rPr>
          <w:lang w:val="pt-BR"/>
        </w:rPr>
        <w:t>............., Estado..........,</w:t>
      </w:r>
      <w:r w:rsidR="00376F8C">
        <w:rPr>
          <w:lang w:val="pt-BR"/>
        </w:rPr>
        <w:t xml:space="preserve"> </w:t>
      </w:r>
      <w:r w:rsidR="00600E0F">
        <w:rPr>
          <w:lang w:val="pt-BR"/>
        </w:rPr>
        <w:t>resolve</w:t>
      </w:r>
      <w:r w:rsidRPr="00FB28E2">
        <w:rPr>
          <w:lang w:val="pt-BR"/>
        </w:rPr>
        <w:t xml:space="preserve"> constituir sociedade </w:t>
      </w:r>
      <w:r w:rsidR="00A80E3D">
        <w:rPr>
          <w:lang w:val="pt-BR"/>
        </w:rPr>
        <w:t xml:space="preserve">individual </w:t>
      </w:r>
      <w:r w:rsidR="00D11444">
        <w:rPr>
          <w:lang w:val="pt-BR"/>
        </w:rPr>
        <w:t>de advocacia</w:t>
      </w:r>
      <w:r w:rsidRPr="00FB28E2">
        <w:rPr>
          <w:lang w:val="pt-BR"/>
        </w:rPr>
        <w:t>, doravante  designada simplesmente</w:t>
      </w:r>
      <w:r w:rsidR="003A35CB">
        <w:rPr>
          <w:lang w:val="pt-BR"/>
        </w:rPr>
        <w:t xml:space="preserve"> </w:t>
      </w:r>
      <w:r w:rsidRPr="00FB28E2">
        <w:rPr>
          <w:lang w:val="pt-BR"/>
        </w:rPr>
        <w:t xml:space="preserve">“Sociedade”, que se regerá pela Lei nº </w:t>
      </w:r>
      <w:r w:rsidR="003A35CB">
        <w:rPr>
          <w:lang w:val="pt-BR"/>
        </w:rPr>
        <w:t>8</w:t>
      </w:r>
      <w:r w:rsidRPr="00FB28E2">
        <w:rPr>
          <w:lang w:val="pt-BR"/>
        </w:rPr>
        <w:t>.906</w:t>
      </w:r>
      <w:r w:rsidR="00374EA5">
        <w:rPr>
          <w:lang w:val="pt-BR"/>
        </w:rPr>
        <w:t xml:space="preserve">/94, </w:t>
      </w:r>
      <w:r w:rsidR="003A35CB">
        <w:rPr>
          <w:lang w:val="pt-BR"/>
        </w:rPr>
        <w:t>pelo</w:t>
      </w:r>
      <w:r w:rsidR="007518CA">
        <w:rPr>
          <w:lang w:val="pt-BR"/>
        </w:rPr>
        <w:t xml:space="preserve"> Provimento </w:t>
      </w:r>
      <w:r w:rsidR="003A35CB">
        <w:rPr>
          <w:lang w:val="pt-BR"/>
        </w:rPr>
        <w:t>170/2016 d</w:t>
      </w:r>
      <w:r w:rsidR="007518CA">
        <w:rPr>
          <w:lang w:val="pt-BR"/>
        </w:rPr>
        <w:t>o</w:t>
      </w:r>
      <w:r w:rsidRPr="00FB28E2">
        <w:rPr>
          <w:lang w:val="pt-BR"/>
        </w:rPr>
        <w:t xml:space="preserve"> Conselho  Federal  da Ordem dos Advogados do Brasil, e pelos seguintes termos e </w:t>
      </w:r>
      <w:r w:rsidRPr="00FB28E2">
        <w:rPr>
          <w:spacing w:val="10"/>
          <w:lang w:val="pt-BR"/>
        </w:rPr>
        <w:t xml:space="preserve"> </w:t>
      </w:r>
      <w:r w:rsidRPr="00FB28E2">
        <w:rPr>
          <w:lang w:val="pt-BR"/>
        </w:rPr>
        <w:t>condições: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8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Default="002E15B3">
      <w:pPr>
        <w:pStyle w:val="Ttulo1"/>
        <w:spacing w:line="242" w:lineRule="exact"/>
        <w:ind w:left="3368" w:right="3360"/>
        <w:jc w:val="center"/>
        <w:rPr>
          <w:b w:val="0"/>
          <w:bCs w:val="0"/>
        </w:rPr>
      </w:pPr>
      <w:r>
        <w:t>CLÁUSULA PRIMEIRA RAZÃO</w:t>
      </w:r>
      <w:r>
        <w:rPr>
          <w:spacing w:val="20"/>
        </w:rPr>
        <w:t xml:space="preserve"> </w:t>
      </w:r>
      <w:r>
        <w:t>SOCIAL</w:t>
      </w:r>
    </w:p>
    <w:p w:rsidR="00BA7D80" w:rsidRDefault="00BA7D80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350"/>
        </w:tabs>
        <w:spacing w:line="218" w:lineRule="auto"/>
        <w:ind w:right="102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A Sociedade utilizará a razão social “..........................”. 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[Nota: a razão soci</w:t>
      </w:r>
      <w:r w:rsidR="008B2BA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al de</w:t>
      </w:r>
      <w:r w:rsidR="0068127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verá conter o nome do constituinte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, </w:t>
      </w:r>
      <w:r w:rsidR="008B2BA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completo 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ou</w:t>
      </w:r>
      <w:r w:rsidR="008B2BA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 parcial,</w:t>
      </w:r>
      <w:r w:rsidR="00DB0E61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 xml:space="preserve"> com a expressão “Sociedade Individual de Advocacia”. 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Não se pode mais utilizar a abreviatura “S.C.” na razão social, em vista das mudanças no regime jurídico das sociedades, decorrentes do Código Civil de 2002]. Não é permitido a utilização de nomes de fantasia, nem figurações que induzam a err</w:t>
      </w:r>
      <w:r w:rsidR="0068127D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o quanto à identidade do constituinte</w:t>
      </w: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3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68127D" w:rsidRDefault="002E15B3">
      <w:pPr>
        <w:pStyle w:val="Ttulo1"/>
        <w:spacing w:line="244" w:lineRule="exact"/>
        <w:ind w:right="3360"/>
        <w:jc w:val="center"/>
      </w:pPr>
      <w:r>
        <w:t xml:space="preserve">CLÁUSULA SEGUNDA </w:t>
      </w:r>
    </w:p>
    <w:p w:rsidR="00BA7D80" w:rsidRDefault="002E15B3">
      <w:pPr>
        <w:pStyle w:val="Ttulo1"/>
        <w:spacing w:line="244" w:lineRule="exact"/>
        <w:ind w:right="3360"/>
        <w:jc w:val="center"/>
        <w:rPr>
          <w:b w:val="0"/>
          <w:bCs w:val="0"/>
        </w:rPr>
      </w:pPr>
      <w:r>
        <w:t>SEDE</w:t>
      </w:r>
    </w:p>
    <w:p w:rsidR="00BA7D80" w:rsidRDefault="00BA7D80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360"/>
        </w:tabs>
        <w:spacing w:line="240" w:lineRule="exact"/>
        <w:ind w:right="105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 xml:space="preserve">A Sociedade tem sede na cidade de ......., no Estado do Rio de Janeiro, em </w:t>
      </w:r>
      <w:r w:rsidRPr="00FB28E2">
        <w:rPr>
          <w:rFonts w:ascii="Times New Roman" w:hAnsi="Times New Roman"/>
          <w:i/>
          <w:sz w:val="23"/>
          <w:lang w:val="pt-BR"/>
        </w:rPr>
        <w:t>[inserir endereço completo]</w:t>
      </w:r>
      <w:r w:rsidRPr="00FB28E2">
        <w:rPr>
          <w:rFonts w:ascii="Times New Roman" w:hAnsi="Times New Roman"/>
          <w:sz w:val="23"/>
          <w:lang w:val="pt-BR"/>
        </w:rPr>
        <w:t xml:space="preserve">, CEP [  </w:t>
      </w:r>
      <w:r w:rsidRPr="00FB28E2">
        <w:rPr>
          <w:rFonts w:ascii="Times New Roman" w:hAnsi="Times New Roman"/>
          <w:spacing w:val="26"/>
          <w:sz w:val="23"/>
          <w:lang w:val="pt-BR"/>
        </w:rPr>
        <w:t xml:space="preserve"> </w:t>
      </w:r>
      <w:r w:rsidRPr="00FB28E2">
        <w:rPr>
          <w:rFonts w:ascii="Times New Roman" w:hAnsi="Times New Roman"/>
          <w:sz w:val="23"/>
          <w:lang w:val="pt-BR"/>
        </w:rPr>
        <w:t>].</w:t>
      </w:r>
    </w:p>
    <w:p w:rsidR="00BA7D80" w:rsidRPr="00FB28E2" w:rsidRDefault="00BA7D80">
      <w:pPr>
        <w:spacing w:before="4"/>
        <w:rPr>
          <w:rFonts w:ascii="Times New Roman" w:eastAsia="Times New Roman" w:hAnsi="Times New Roman" w:cs="Times New Roman"/>
          <w:sz w:val="19"/>
          <w:szCs w:val="19"/>
          <w:lang w:val="pt-BR"/>
        </w:rPr>
      </w:pPr>
    </w:p>
    <w:p w:rsidR="00550FD7" w:rsidRDefault="002E15B3" w:rsidP="002A0E9C">
      <w:pPr>
        <w:spacing w:line="244" w:lineRule="exact"/>
        <w:ind w:left="111" w:right="284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Parágrafo Único – Poderão ser abertas filiais, respeitadas as normas vigentes</w:t>
      </w:r>
      <w:r w:rsidR="003A35CB">
        <w:rPr>
          <w:rFonts w:ascii="Times New Roman" w:eastAsia="Times New Roman" w:hAnsi="Times New Roman" w:cs="Times New Roman"/>
          <w:i/>
          <w:sz w:val="23"/>
          <w:szCs w:val="23"/>
          <w:lang w:val="pt-BR"/>
        </w:rPr>
        <w:t>.</w:t>
      </w:r>
    </w:p>
    <w:p w:rsidR="00550FD7" w:rsidRPr="00550FD7" w:rsidRDefault="00550FD7" w:rsidP="00550FD7">
      <w:pPr>
        <w:rPr>
          <w:rFonts w:ascii="Times New Roman" w:eastAsia="Times New Roman" w:hAnsi="Times New Roman" w:cs="Times New Roman"/>
          <w:sz w:val="23"/>
          <w:szCs w:val="23"/>
          <w:lang w:val="pt-BR"/>
        </w:rPr>
      </w:pPr>
    </w:p>
    <w:p w:rsidR="00BA7D80" w:rsidRPr="00FB28E2" w:rsidRDefault="00BA7D80">
      <w:pPr>
        <w:rPr>
          <w:rFonts w:ascii="Times New Roman" w:eastAsia="Times New Roman" w:hAnsi="Times New Roman" w:cs="Times New Roman"/>
          <w:i/>
          <w:lang w:val="pt-BR"/>
        </w:rPr>
      </w:pPr>
    </w:p>
    <w:p w:rsidR="00BA7D80" w:rsidRPr="00FB28E2" w:rsidRDefault="00BA7D80">
      <w:pPr>
        <w:spacing w:before="6"/>
        <w:rPr>
          <w:rFonts w:ascii="Times New Roman" w:eastAsia="Times New Roman" w:hAnsi="Times New Roman" w:cs="Times New Roman"/>
          <w:i/>
          <w:sz w:val="19"/>
          <w:szCs w:val="19"/>
          <w:lang w:val="pt-BR"/>
        </w:rPr>
      </w:pPr>
    </w:p>
    <w:p w:rsidR="00BA7D80" w:rsidRDefault="002E15B3">
      <w:pPr>
        <w:pStyle w:val="Ttulo1"/>
        <w:spacing w:line="242" w:lineRule="exact"/>
        <w:ind w:left="3394" w:right="3349"/>
        <w:jc w:val="center"/>
        <w:rPr>
          <w:b w:val="0"/>
          <w:bCs w:val="0"/>
        </w:rPr>
      </w:pPr>
      <w:r>
        <w:t>CLÁUSULA TERCEIRA OBJETO</w:t>
      </w:r>
    </w:p>
    <w:p w:rsidR="00BA7D80" w:rsidRDefault="00BA7D80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400"/>
        </w:tabs>
        <w:spacing w:line="218" w:lineRule="auto"/>
        <w:ind w:left="152" w:right="103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A Sociedade tem como objeto o exercício da advocacia e disciplinar o expediente coletivo e</w:t>
      </w:r>
      <w:r w:rsidR="003A35CB">
        <w:rPr>
          <w:rFonts w:ascii="Times New Roman" w:hAnsi="Times New Roman"/>
          <w:sz w:val="23"/>
          <w:lang w:val="pt-BR"/>
        </w:rPr>
        <w:t xml:space="preserve"> </w:t>
      </w:r>
      <w:r w:rsidRPr="00FB28E2">
        <w:rPr>
          <w:rFonts w:ascii="Times New Roman" w:hAnsi="Times New Roman"/>
          <w:sz w:val="23"/>
          <w:lang w:val="pt-BR"/>
        </w:rPr>
        <w:t>os resultados patrimoniais, sendo vedada a consecução de qualquer outra atividade cumulativamente ao exercício da</w:t>
      </w:r>
      <w:r w:rsidRPr="00FB28E2">
        <w:rPr>
          <w:rFonts w:ascii="Times New Roman" w:hAnsi="Times New Roman"/>
          <w:spacing w:val="41"/>
          <w:sz w:val="23"/>
          <w:lang w:val="pt-BR"/>
        </w:rPr>
        <w:t xml:space="preserve"> </w:t>
      </w:r>
      <w:r w:rsidRPr="00FB28E2">
        <w:rPr>
          <w:rFonts w:ascii="Times New Roman" w:hAnsi="Times New Roman"/>
          <w:sz w:val="23"/>
          <w:lang w:val="pt-BR"/>
        </w:rPr>
        <w:t>advocacia.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Default="00BA7D80">
      <w:pPr>
        <w:spacing w:before="8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3A35CB" w:rsidRDefault="003A35CB">
      <w:pPr>
        <w:spacing w:before="8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3A35CB" w:rsidRPr="00FB28E2" w:rsidRDefault="003A35CB">
      <w:pPr>
        <w:spacing w:before="8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Default="002E15B3">
      <w:pPr>
        <w:pStyle w:val="Ttulo1"/>
        <w:spacing w:line="242" w:lineRule="exact"/>
        <w:ind w:left="3392" w:right="3349"/>
        <w:jc w:val="center"/>
        <w:rPr>
          <w:b w:val="0"/>
          <w:bCs w:val="0"/>
        </w:rPr>
      </w:pPr>
      <w:r>
        <w:t>CLÁUSULA QUARTA PRAZO</w:t>
      </w:r>
    </w:p>
    <w:p w:rsidR="00BA7D80" w:rsidRDefault="00BA7D80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412"/>
        </w:tabs>
        <w:spacing w:line="240" w:lineRule="exact"/>
        <w:ind w:left="152" w:right="102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O prazo de duração é indeterminado, tendo iniciado em [</w:t>
      </w:r>
      <w:r w:rsidRPr="00FB28E2">
        <w:rPr>
          <w:rFonts w:ascii="Times New Roman" w:hAnsi="Times New Roman"/>
          <w:i/>
          <w:sz w:val="23"/>
          <w:lang w:val="pt-BR"/>
        </w:rPr>
        <w:t>completar com data de início das atividades</w:t>
      </w:r>
      <w:r w:rsidRPr="00FB28E2">
        <w:rPr>
          <w:rFonts w:ascii="Times New Roman" w:hAnsi="Times New Roman"/>
          <w:sz w:val="23"/>
          <w:lang w:val="pt-BR"/>
        </w:rPr>
        <w:t>].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9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Default="002E15B3">
      <w:pPr>
        <w:pStyle w:val="Ttulo1"/>
        <w:spacing w:line="240" w:lineRule="exact"/>
        <w:ind w:left="3392" w:right="3349"/>
        <w:jc w:val="center"/>
        <w:rPr>
          <w:b w:val="0"/>
          <w:bCs w:val="0"/>
        </w:rPr>
      </w:pPr>
      <w:r>
        <w:t>CLÁUSULA QUINTA CAPITAL</w:t>
      </w:r>
      <w:r>
        <w:rPr>
          <w:spacing w:val="26"/>
        </w:rPr>
        <w:t xml:space="preserve"> </w:t>
      </w:r>
      <w:r>
        <w:t>SOCIAL</w:t>
      </w:r>
    </w:p>
    <w:p w:rsidR="00BA7D80" w:rsidRDefault="00BA7D80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2E15B3">
      <w:pPr>
        <w:pStyle w:val="PargrafodaLista"/>
        <w:numPr>
          <w:ilvl w:val="0"/>
          <w:numId w:val="4"/>
        </w:numPr>
        <w:tabs>
          <w:tab w:val="left" w:pos="400"/>
        </w:tabs>
        <w:spacing w:line="220" w:lineRule="auto"/>
        <w:ind w:left="152" w:right="104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 xml:space="preserve">O capital social, inteiramente subscrito e integralizado, é de R$ ............... </w:t>
      </w:r>
      <w:r w:rsidR="00C1721C">
        <w:rPr>
          <w:rFonts w:ascii="Times New Roman" w:hAnsi="Times New Roman"/>
          <w:sz w:val="23"/>
          <w:lang w:val="pt-BR"/>
        </w:rPr>
        <w:t>(............).</w:t>
      </w:r>
    </w:p>
    <w:p w:rsidR="00BA7D80" w:rsidRPr="00FB28E2" w:rsidRDefault="00BA7D80">
      <w:pPr>
        <w:spacing w:before="11"/>
        <w:rPr>
          <w:rFonts w:ascii="Times New Roman" w:eastAsia="Times New Roman" w:hAnsi="Times New Roman" w:cs="Times New Roman"/>
          <w:sz w:val="12"/>
          <w:szCs w:val="12"/>
          <w:lang w:val="pt-BR"/>
        </w:rPr>
      </w:pPr>
    </w:p>
    <w:p w:rsidR="00BA7D80" w:rsidRPr="00FB28E2" w:rsidRDefault="002E15B3">
      <w:pPr>
        <w:spacing w:before="143" w:line="218" w:lineRule="auto"/>
        <w:ind w:left="151" w:right="104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i/>
          <w:sz w:val="23"/>
          <w:lang w:val="pt-BR"/>
        </w:rPr>
        <w:t xml:space="preserve">[Nota: se o capital social não tiver sido totalmente integralizado (vale dizer, pago), o contrato social deverá estabelecer o termo final para a efetivação desse pagamento e indicar como ele  será realizado (por exemplo, em moeda corrente e/ou em </w:t>
      </w:r>
      <w:r w:rsidRPr="00FB28E2">
        <w:rPr>
          <w:rFonts w:ascii="Times New Roman" w:hAnsi="Times New Roman"/>
          <w:i/>
          <w:spacing w:val="4"/>
          <w:sz w:val="23"/>
          <w:lang w:val="pt-BR"/>
        </w:rPr>
        <w:t xml:space="preserve"> </w:t>
      </w:r>
      <w:r w:rsidRPr="00FB28E2">
        <w:rPr>
          <w:rFonts w:ascii="Times New Roman" w:hAnsi="Times New Roman"/>
          <w:i/>
          <w:sz w:val="23"/>
          <w:lang w:val="pt-BR"/>
        </w:rPr>
        <w:t>bens)]</w:t>
      </w:r>
    </w:p>
    <w:p w:rsidR="00BA7D80" w:rsidRPr="00FB28E2" w:rsidRDefault="00BA7D80">
      <w:pPr>
        <w:rPr>
          <w:rFonts w:ascii="Times New Roman" w:eastAsia="Times New Roman" w:hAnsi="Times New Roman" w:cs="Times New Roman"/>
          <w:i/>
          <w:lang w:val="pt-BR"/>
        </w:rPr>
      </w:pPr>
    </w:p>
    <w:p w:rsidR="00BA7D80" w:rsidRPr="00FB28E2" w:rsidRDefault="00BA7D80">
      <w:pPr>
        <w:spacing w:before="6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:rsidR="00BA7D80" w:rsidRPr="00FB28E2" w:rsidRDefault="002E15B3">
      <w:pPr>
        <w:pStyle w:val="Ttulo1"/>
        <w:spacing w:line="218" w:lineRule="auto"/>
        <w:ind w:left="2633" w:right="2585" w:hanging="6"/>
        <w:jc w:val="center"/>
        <w:rPr>
          <w:b w:val="0"/>
          <w:bCs w:val="0"/>
          <w:lang w:val="pt-BR"/>
        </w:rPr>
      </w:pPr>
      <w:r w:rsidRPr="00FB28E2">
        <w:rPr>
          <w:lang w:val="pt-BR"/>
        </w:rPr>
        <w:t>CLÁUSULA SEX</w:t>
      </w:r>
      <w:r w:rsidR="0070516B">
        <w:rPr>
          <w:lang w:val="pt-BR"/>
        </w:rPr>
        <w:t xml:space="preserve">TA RESPONSABILIDADE DO CONSTITUINTE </w:t>
      </w:r>
      <w:r w:rsidRPr="00FB28E2">
        <w:rPr>
          <w:lang w:val="pt-BR"/>
        </w:rPr>
        <w:t>E PROCURAÇÕES DE</w:t>
      </w:r>
      <w:r w:rsidRPr="00FB28E2">
        <w:rPr>
          <w:spacing w:val="45"/>
          <w:lang w:val="pt-BR"/>
        </w:rPr>
        <w:t xml:space="preserve"> </w:t>
      </w:r>
      <w:r w:rsidRPr="00FB28E2">
        <w:rPr>
          <w:lang w:val="pt-BR"/>
        </w:rPr>
        <w:t>CLIENTES</w:t>
      </w:r>
    </w:p>
    <w:p w:rsidR="00BA7D80" w:rsidRPr="00FB28E2" w:rsidRDefault="00BA7D80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pt-BR"/>
        </w:rPr>
      </w:pPr>
    </w:p>
    <w:p w:rsidR="00BA7D80" w:rsidRPr="00FB28E2" w:rsidRDefault="00AB7FEF">
      <w:pPr>
        <w:pStyle w:val="PargrafodaLista"/>
        <w:numPr>
          <w:ilvl w:val="0"/>
          <w:numId w:val="4"/>
        </w:numPr>
        <w:tabs>
          <w:tab w:val="left" w:pos="429"/>
        </w:tabs>
        <w:spacing w:line="218" w:lineRule="auto"/>
        <w:ind w:left="152" w:right="100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/>
          <w:sz w:val="23"/>
          <w:lang w:val="pt-BR"/>
        </w:rPr>
        <w:t>A</w:t>
      </w:r>
      <w:r w:rsidR="0098513A">
        <w:rPr>
          <w:rFonts w:ascii="Times New Roman" w:hAnsi="Times New Roman"/>
          <w:sz w:val="23"/>
          <w:lang w:val="pt-BR"/>
        </w:rPr>
        <w:t>lém da sociedade, o sócio ou associado</w:t>
      </w:r>
      <w:r w:rsidR="002E15B3" w:rsidRPr="00FB28E2">
        <w:rPr>
          <w:rFonts w:ascii="Times New Roman" w:hAnsi="Times New Roman"/>
          <w:sz w:val="23"/>
          <w:lang w:val="pt-BR"/>
        </w:rPr>
        <w:t xml:space="preserve"> responde</w:t>
      </w:r>
      <w:r w:rsidR="0098513A">
        <w:rPr>
          <w:rFonts w:ascii="Times New Roman" w:hAnsi="Times New Roman"/>
          <w:sz w:val="23"/>
          <w:lang w:val="pt-BR"/>
        </w:rPr>
        <w:t>rá</w:t>
      </w:r>
      <w:r w:rsidR="002E15B3" w:rsidRPr="00FB28E2">
        <w:rPr>
          <w:rFonts w:ascii="Times New Roman" w:hAnsi="Times New Roman"/>
          <w:sz w:val="23"/>
          <w:lang w:val="pt-BR"/>
        </w:rPr>
        <w:t xml:space="preserve"> subsidiária e ilimitadamente </w:t>
      </w:r>
      <w:r w:rsidR="0070516B" w:rsidRPr="00FB28E2">
        <w:rPr>
          <w:rFonts w:ascii="Times New Roman" w:hAnsi="Times New Roman"/>
          <w:sz w:val="23"/>
          <w:lang w:val="pt-BR"/>
        </w:rPr>
        <w:t>pelos danos</w:t>
      </w:r>
      <w:r w:rsidR="002E15B3" w:rsidRPr="00FB28E2">
        <w:rPr>
          <w:rFonts w:ascii="Times New Roman" w:hAnsi="Times New Roman"/>
          <w:sz w:val="23"/>
          <w:lang w:val="pt-BR"/>
        </w:rPr>
        <w:t xml:space="preserve"> causados aos clientes, por ação ou omissão no exercício da advocacia, sem prejuízo da responsabilidade disciplinar em que possa</w:t>
      </w:r>
      <w:r w:rsidR="002E15B3" w:rsidRPr="00FB28E2">
        <w:rPr>
          <w:rFonts w:ascii="Times New Roman" w:hAnsi="Times New Roman"/>
          <w:spacing w:val="51"/>
          <w:sz w:val="23"/>
          <w:lang w:val="pt-BR"/>
        </w:rPr>
        <w:t xml:space="preserve"> </w:t>
      </w:r>
      <w:r w:rsidR="002E15B3" w:rsidRPr="00FB28E2">
        <w:rPr>
          <w:rFonts w:ascii="Times New Roman" w:hAnsi="Times New Roman"/>
          <w:sz w:val="23"/>
          <w:lang w:val="pt-BR"/>
        </w:rPr>
        <w:t>incorrer.</w:t>
      </w:r>
    </w:p>
    <w:p w:rsidR="00BA7D80" w:rsidRPr="00FB28E2" w:rsidRDefault="00BA7D80">
      <w:pPr>
        <w:spacing w:before="3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p w:rsidR="00BA7D80" w:rsidRDefault="002E15B3" w:rsidP="00E87CE4">
      <w:pPr>
        <w:spacing w:line="218" w:lineRule="auto"/>
        <w:ind w:left="151" w:right="103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6,1 Com relaç</w:t>
      </w:r>
      <w:r w:rsidR="00A10A5F">
        <w:rPr>
          <w:rFonts w:ascii="Times New Roman" w:hAnsi="Times New Roman"/>
          <w:sz w:val="23"/>
          <w:lang w:val="pt-BR"/>
        </w:rPr>
        <w:t>ão à responsabilidade do constituinte</w:t>
      </w:r>
      <w:r w:rsidRPr="00FB28E2">
        <w:rPr>
          <w:rFonts w:ascii="Times New Roman" w:hAnsi="Times New Roman"/>
          <w:sz w:val="23"/>
          <w:lang w:val="pt-BR"/>
        </w:rPr>
        <w:t xml:space="preserve"> pe</w:t>
      </w:r>
      <w:r w:rsidR="00B71E96">
        <w:rPr>
          <w:rFonts w:ascii="Times New Roman" w:hAnsi="Times New Roman"/>
          <w:sz w:val="23"/>
          <w:lang w:val="pt-BR"/>
        </w:rPr>
        <w:t xml:space="preserve">las obrigações não oriundas de danos </w:t>
      </w:r>
      <w:r w:rsidR="00E87CE4" w:rsidRPr="00FB28E2">
        <w:rPr>
          <w:rFonts w:ascii="Times New Roman" w:hAnsi="Times New Roman"/>
          <w:sz w:val="23"/>
          <w:lang w:val="pt-BR"/>
        </w:rPr>
        <w:t>a clientes</w:t>
      </w:r>
      <w:r w:rsidRPr="00FB28E2">
        <w:rPr>
          <w:rFonts w:ascii="Times New Roman" w:hAnsi="Times New Roman"/>
          <w:sz w:val="23"/>
          <w:lang w:val="pt-BR"/>
        </w:rPr>
        <w:t xml:space="preserve">, aplica-se o regime </w:t>
      </w:r>
      <w:r w:rsidR="007556AC">
        <w:rPr>
          <w:rFonts w:ascii="Times New Roman" w:hAnsi="Times New Roman"/>
          <w:sz w:val="23"/>
          <w:lang w:val="pt-BR"/>
        </w:rPr>
        <w:t>do artigo 1023 do Código Civil.</w:t>
      </w:r>
    </w:p>
    <w:p w:rsidR="00BA7D80" w:rsidRPr="00FB28E2" w:rsidRDefault="00BA7D80">
      <w:pPr>
        <w:spacing w:before="6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Pr="00FB28E2" w:rsidRDefault="00EE0D85">
      <w:pPr>
        <w:pStyle w:val="PargrafodaLista"/>
        <w:numPr>
          <w:ilvl w:val="1"/>
          <w:numId w:val="4"/>
        </w:numPr>
        <w:tabs>
          <w:tab w:val="left" w:pos="559"/>
        </w:tabs>
        <w:spacing w:line="220" w:lineRule="auto"/>
        <w:ind w:right="104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/>
          <w:sz w:val="23"/>
          <w:lang w:val="pt-BR"/>
        </w:rPr>
        <w:t>As</w:t>
      </w:r>
      <w:r w:rsidR="002E15B3" w:rsidRPr="00FB28E2">
        <w:rPr>
          <w:rFonts w:ascii="Times New Roman" w:hAnsi="Times New Roman"/>
          <w:sz w:val="23"/>
          <w:lang w:val="pt-BR"/>
        </w:rPr>
        <w:t xml:space="preserve"> procurações outorgadas pelos cliente</w:t>
      </w:r>
      <w:r>
        <w:rPr>
          <w:rFonts w:ascii="Times New Roman" w:hAnsi="Times New Roman"/>
          <w:sz w:val="23"/>
          <w:lang w:val="pt-BR"/>
        </w:rPr>
        <w:t>s à Sociedade, nomearão o constituinte</w:t>
      </w:r>
      <w:r w:rsidR="009952EB">
        <w:rPr>
          <w:rFonts w:ascii="Times New Roman" w:hAnsi="Times New Roman"/>
          <w:sz w:val="23"/>
          <w:lang w:val="pt-BR"/>
        </w:rPr>
        <w:t>, devendo conter, nos</w:t>
      </w:r>
      <w:r w:rsidR="002E15B3" w:rsidRPr="00FB28E2">
        <w:rPr>
          <w:rFonts w:ascii="Times New Roman" w:hAnsi="Times New Roman"/>
          <w:sz w:val="23"/>
          <w:lang w:val="pt-BR"/>
        </w:rPr>
        <w:t xml:space="preserve"> respectivos</w:t>
      </w:r>
      <w:r w:rsidR="009952EB">
        <w:rPr>
          <w:rFonts w:ascii="Times New Roman" w:hAnsi="Times New Roman"/>
          <w:sz w:val="23"/>
          <w:lang w:val="pt-BR"/>
        </w:rPr>
        <w:t xml:space="preserve"> instrumentos de mandato, </w:t>
      </w:r>
      <w:r w:rsidR="002E15B3" w:rsidRPr="00FB28E2">
        <w:rPr>
          <w:rFonts w:ascii="Times New Roman" w:hAnsi="Times New Roman"/>
          <w:sz w:val="23"/>
          <w:lang w:val="pt-BR"/>
        </w:rPr>
        <w:t>o número de inscrição na Ordem</w:t>
      </w:r>
      <w:r w:rsidR="009952EB">
        <w:rPr>
          <w:rFonts w:ascii="Times New Roman" w:hAnsi="Times New Roman"/>
          <w:sz w:val="23"/>
          <w:lang w:val="pt-BR"/>
        </w:rPr>
        <w:t xml:space="preserve"> dos Advogados do Brasil.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3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866AA" w:rsidRDefault="00526F55" w:rsidP="00526F55">
      <w:pPr>
        <w:pStyle w:val="Ttulo1"/>
        <w:spacing w:line="244" w:lineRule="exact"/>
        <w:ind w:left="0" w:right="75"/>
        <w:jc w:val="center"/>
      </w:pPr>
      <w:r>
        <w:t xml:space="preserve">CLÁUSULA SÉTIMA </w:t>
      </w:r>
    </w:p>
    <w:p w:rsidR="00BA7D80" w:rsidRDefault="00526F55" w:rsidP="00526F55">
      <w:pPr>
        <w:pStyle w:val="Ttulo1"/>
        <w:spacing w:line="244" w:lineRule="exact"/>
        <w:ind w:left="0" w:right="75"/>
        <w:jc w:val="center"/>
        <w:rPr>
          <w:b w:val="0"/>
          <w:bCs w:val="0"/>
        </w:rPr>
      </w:pPr>
      <w:r>
        <w:t>ADMINISTRAÇÃO</w:t>
      </w:r>
    </w:p>
    <w:p w:rsidR="00BA7D80" w:rsidRDefault="00BA7D80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FB28E2" w:rsidRDefault="00C01F6E">
      <w:pPr>
        <w:pStyle w:val="PargrafodaLista"/>
        <w:numPr>
          <w:ilvl w:val="0"/>
          <w:numId w:val="4"/>
        </w:numPr>
        <w:tabs>
          <w:tab w:val="left" w:pos="357"/>
        </w:tabs>
        <w:spacing w:line="240" w:lineRule="exact"/>
        <w:ind w:right="105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>
        <w:rPr>
          <w:rFonts w:ascii="Times New Roman" w:eastAsia="Times New Roman" w:hAnsi="Times New Roman" w:cs="Times New Roman"/>
          <w:sz w:val="23"/>
          <w:szCs w:val="23"/>
          <w:lang w:val="pt-BR"/>
        </w:rPr>
        <w:t>Caberá ao constituinte a</w:t>
      </w:r>
      <w:r w:rsidR="002E15B3" w:rsidRPr="00FB28E2"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 administração dos negócios</w:t>
      </w:r>
      <w:r>
        <w:rPr>
          <w:rFonts w:ascii="Times New Roman" w:eastAsia="Times New Roman" w:hAnsi="Times New Roman" w:cs="Times New Roman"/>
          <w:sz w:val="23"/>
          <w:szCs w:val="23"/>
          <w:lang w:val="pt-BR"/>
        </w:rPr>
        <w:t xml:space="preserve"> sociais.</w:t>
      </w:r>
    </w:p>
    <w:p w:rsidR="00BA7D80" w:rsidRPr="00FB28E2" w:rsidRDefault="00BA7D80">
      <w:pPr>
        <w:spacing w:before="2"/>
        <w:rPr>
          <w:rFonts w:ascii="Times New Roman" w:eastAsia="Times New Roman" w:hAnsi="Times New Roman" w:cs="Times New Roman"/>
          <w:i/>
          <w:sz w:val="21"/>
          <w:szCs w:val="21"/>
          <w:lang w:val="pt-BR"/>
        </w:rPr>
      </w:pPr>
    </w:p>
    <w:p w:rsidR="00BA7D80" w:rsidRPr="00FB28E2" w:rsidRDefault="002E15B3">
      <w:pPr>
        <w:pStyle w:val="Corpodetexto"/>
        <w:spacing w:line="242" w:lineRule="exact"/>
        <w:ind w:left="111" w:right="103"/>
        <w:jc w:val="both"/>
        <w:rPr>
          <w:lang w:val="pt-BR"/>
        </w:rPr>
      </w:pPr>
      <w:r w:rsidRPr="00FB28E2">
        <w:rPr>
          <w:lang w:val="pt-BR"/>
        </w:rPr>
        <w:t>Parágrafo Primeiro – É absolutamente vedado, sendo nulo e ineficaz em relação à Sociedade, o uso da razão social para fins e objetivos estranhos às atividades e interesses sociais, inclusive prestação de avais, fianças e outros atos gratuitos, mesm</w:t>
      </w:r>
      <w:r w:rsidR="00807278">
        <w:rPr>
          <w:lang w:val="pt-BR"/>
        </w:rPr>
        <w:t>o que em benefício do próprio constituinte.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Pr="00FB28E2" w:rsidRDefault="00BA7D80">
      <w:pPr>
        <w:spacing w:before="5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Default="000E248F">
      <w:pPr>
        <w:pStyle w:val="Ttulo1"/>
        <w:spacing w:line="242" w:lineRule="exact"/>
        <w:ind w:left="2931" w:right="2926" w:hanging="1"/>
        <w:jc w:val="center"/>
        <w:rPr>
          <w:b w:val="0"/>
          <w:bCs w:val="0"/>
        </w:rPr>
      </w:pPr>
      <w:r>
        <w:t>CLÁUSULA OITAVA</w:t>
      </w:r>
      <w:r w:rsidR="002E15B3">
        <w:t xml:space="preserve"> RESULTADOS</w:t>
      </w:r>
      <w:r w:rsidR="002E15B3">
        <w:rPr>
          <w:spacing w:val="43"/>
        </w:rPr>
        <w:t xml:space="preserve"> </w:t>
      </w:r>
      <w:r w:rsidR="002E15B3">
        <w:t>PATRIMONIAIS</w:t>
      </w:r>
    </w:p>
    <w:p w:rsidR="00BA7D80" w:rsidRDefault="00BA7D80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A7D80" w:rsidRPr="007C67BB" w:rsidRDefault="002E15B3" w:rsidP="007C67BB">
      <w:pPr>
        <w:pStyle w:val="PargrafodaLista"/>
        <w:numPr>
          <w:ilvl w:val="0"/>
          <w:numId w:val="4"/>
        </w:numPr>
        <w:tabs>
          <w:tab w:val="left" w:pos="355"/>
        </w:tabs>
        <w:spacing w:line="242" w:lineRule="exact"/>
        <w:ind w:right="104" w:firstLine="0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O exercício social corresponde ao ano civil. Ao final de cada exercício, levantar-se-á balanço patrimonial da Sociedade e se apurará os</w:t>
      </w:r>
      <w:r w:rsidRPr="00FB28E2">
        <w:rPr>
          <w:rFonts w:ascii="Times New Roman" w:hAnsi="Times New Roman"/>
          <w:spacing w:val="50"/>
          <w:sz w:val="23"/>
          <w:lang w:val="pt-BR"/>
        </w:rPr>
        <w:t xml:space="preserve"> </w:t>
      </w:r>
      <w:r w:rsidRPr="00FB28E2">
        <w:rPr>
          <w:rFonts w:ascii="Times New Roman" w:hAnsi="Times New Roman"/>
          <w:sz w:val="23"/>
          <w:lang w:val="pt-BR"/>
        </w:rPr>
        <w:t>resultados.</w:t>
      </w:r>
    </w:p>
    <w:p w:rsidR="00BA7D80" w:rsidRPr="00FB28E2" w:rsidRDefault="00BA7D80">
      <w:pPr>
        <w:rPr>
          <w:rFonts w:ascii="Times New Roman" w:eastAsia="Times New Roman" w:hAnsi="Times New Roman" w:cs="Times New Roman"/>
          <w:lang w:val="pt-BR"/>
        </w:rPr>
      </w:pPr>
    </w:p>
    <w:p w:rsidR="00BA7D80" w:rsidRDefault="00BA7D80">
      <w:pPr>
        <w:spacing w:before="8"/>
        <w:rPr>
          <w:rFonts w:ascii="Times New Roman" w:eastAsia="Times New Roman" w:hAnsi="Times New Roman" w:cs="Times New Roman"/>
          <w:i/>
          <w:sz w:val="21"/>
          <w:szCs w:val="21"/>
          <w:lang w:val="pt-BR"/>
        </w:rPr>
      </w:pPr>
    </w:p>
    <w:p w:rsidR="003A35CB" w:rsidRDefault="003A35CB">
      <w:pPr>
        <w:spacing w:before="8"/>
        <w:rPr>
          <w:rFonts w:ascii="Times New Roman" w:eastAsia="Times New Roman" w:hAnsi="Times New Roman" w:cs="Times New Roman"/>
          <w:i/>
          <w:sz w:val="21"/>
          <w:szCs w:val="21"/>
          <w:lang w:val="pt-BR"/>
        </w:rPr>
      </w:pPr>
    </w:p>
    <w:p w:rsidR="003A35CB" w:rsidRDefault="003A35CB">
      <w:pPr>
        <w:spacing w:before="8"/>
        <w:rPr>
          <w:rFonts w:ascii="Times New Roman" w:eastAsia="Times New Roman" w:hAnsi="Times New Roman" w:cs="Times New Roman"/>
          <w:i/>
          <w:sz w:val="21"/>
          <w:szCs w:val="21"/>
          <w:lang w:val="pt-BR"/>
        </w:rPr>
      </w:pPr>
    </w:p>
    <w:p w:rsidR="003A35CB" w:rsidRDefault="003A35CB">
      <w:pPr>
        <w:spacing w:before="8"/>
        <w:rPr>
          <w:rFonts w:ascii="Times New Roman" w:eastAsia="Times New Roman" w:hAnsi="Times New Roman" w:cs="Times New Roman"/>
          <w:i/>
          <w:sz w:val="21"/>
          <w:szCs w:val="21"/>
          <w:lang w:val="pt-BR"/>
        </w:rPr>
      </w:pPr>
    </w:p>
    <w:p w:rsidR="003A35CB" w:rsidRPr="00FB28E2" w:rsidRDefault="003A35CB">
      <w:pPr>
        <w:spacing w:before="8"/>
        <w:rPr>
          <w:rFonts w:ascii="Times New Roman" w:eastAsia="Times New Roman" w:hAnsi="Times New Roman" w:cs="Times New Roman"/>
          <w:i/>
          <w:sz w:val="21"/>
          <w:szCs w:val="21"/>
          <w:lang w:val="pt-BR"/>
        </w:rPr>
      </w:pPr>
    </w:p>
    <w:p w:rsidR="00BA7D80" w:rsidRPr="00FB28E2" w:rsidRDefault="000E248F">
      <w:pPr>
        <w:pStyle w:val="Ttulo1"/>
        <w:spacing w:line="240" w:lineRule="exact"/>
        <w:ind w:left="2480" w:right="2473" w:hanging="3"/>
        <w:jc w:val="center"/>
        <w:rPr>
          <w:b w:val="0"/>
          <w:bCs w:val="0"/>
          <w:lang w:val="pt-BR"/>
        </w:rPr>
      </w:pPr>
      <w:r>
        <w:rPr>
          <w:lang w:val="pt-BR"/>
        </w:rPr>
        <w:lastRenderedPageBreak/>
        <w:t>CLÁUSULA NONA</w:t>
      </w:r>
      <w:r w:rsidR="002E15B3" w:rsidRPr="00FB28E2">
        <w:rPr>
          <w:lang w:val="pt-BR"/>
        </w:rPr>
        <w:t xml:space="preserve"> </w:t>
      </w:r>
      <w:bookmarkStart w:id="0" w:name="_GoBack"/>
      <w:bookmarkEnd w:id="0"/>
      <w:r w:rsidR="002E15B3" w:rsidRPr="00FB28E2">
        <w:rPr>
          <w:lang w:val="pt-BR"/>
        </w:rPr>
        <w:t>DECLARAÇÃO DE</w:t>
      </w:r>
      <w:r w:rsidR="002E15B3" w:rsidRPr="00FB28E2">
        <w:rPr>
          <w:spacing w:val="57"/>
          <w:lang w:val="pt-BR"/>
        </w:rPr>
        <w:t xml:space="preserve"> </w:t>
      </w:r>
      <w:r w:rsidR="002E15B3" w:rsidRPr="00FB28E2">
        <w:rPr>
          <w:lang w:val="pt-BR"/>
        </w:rPr>
        <w:t>DESIMPEDIMENTO</w:t>
      </w:r>
    </w:p>
    <w:p w:rsidR="00BA7D80" w:rsidRPr="00FB28E2" w:rsidRDefault="00BA7D80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BA7D80" w:rsidRPr="00FB28E2" w:rsidRDefault="001311B8">
      <w:pPr>
        <w:pStyle w:val="Corpodetexto"/>
        <w:spacing w:line="218" w:lineRule="auto"/>
        <w:ind w:left="111" w:right="104"/>
        <w:jc w:val="both"/>
        <w:rPr>
          <w:lang w:val="pt-BR"/>
        </w:rPr>
      </w:pPr>
      <w:r>
        <w:rPr>
          <w:lang w:val="pt-BR"/>
        </w:rPr>
        <w:t>9</w:t>
      </w:r>
      <w:r w:rsidR="00473A09">
        <w:rPr>
          <w:lang w:val="pt-BR"/>
        </w:rPr>
        <w:t>. O constituinte</w:t>
      </w:r>
      <w:r w:rsidR="00E00B2C">
        <w:rPr>
          <w:lang w:val="pt-BR"/>
        </w:rPr>
        <w:t xml:space="preserve"> </w:t>
      </w:r>
      <w:r w:rsidR="00007B55">
        <w:rPr>
          <w:lang w:val="pt-BR"/>
        </w:rPr>
        <w:t>declara,</w:t>
      </w:r>
      <w:r w:rsidR="002E15B3" w:rsidRPr="00FB28E2">
        <w:rPr>
          <w:lang w:val="pt-BR"/>
        </w:rPr>
        <w:t xml:space="preserve"> sob </w:t>
      </w:r>
      <w:r w:rsidR="00007B55">
        <w:rPr>
          <w:lang w:val="pt-BR"/>
        </w:rPr>
        <w:t>as penas da   lei, que não está sujeito</w:t>
      </w:r>
      <w:r w:rsidR="002E15B3" w:rsidRPr="00FB28E2">
        <w:rPr>
          <w:lang w:val="pt-BR"/>
        </w:rPr>
        <w:t xml:space="preserve"> a qualquer hipótese de incompatibilidade</w:t>
      </w:r>
      <w:r w:rsidR="00007B55">
        <w:rPr>
          <w:lang w:val="pt-BR"/>
        </w:rPr>
        <w:t xml:space="preserve"> ou impedimento para o exercer a advocacia ou participar desta sociedade. Declara, ainda, que não participa</w:t>
      </w:r>
      <w:r w:rsidR="002E15B3" w:rsidRPr="00FB28E2">
        <w:rPr>
          <w:lang w:val="pt-BR"/>
        </w:rPr>
        <w:t xml:space="preserve"> de nenhuma outra sociedade de advogados inscrita</w:t>
      </w:r>
      <w:r w:rsidR="00007B55">
        <w:rPr>
          <w:lang w:val="pt-BR"/>
        </w:rPr>
        <w:t xml:space="preserve"> nesta seccional e que não está incurso</w:t>
      </w:r>
      <w:r w:rsidR="00060B9D">
        <w:rPr>
          <w:lang w:val="pt-BR"/>
        </w:rPr>
        <w:t xml:space="preserve"> em nenhuma penalidade que o impeça</w:t>
      </w:r>
      <w:r w:rsidR="002E15B3" w:rsidRPr="00FB28E2">
        <w:rPr>
          <w:lang w:val="pt-BR"/>
        </w:rPr>
        <w:t xml:space="preserve"> de participar desta Sociedade.</w:t>
      </w:r>
    </w:p>
    <w:p w:rsidR="00BA7D80" w:rsidRPr="00FB28E2" w:rsidRDefault="00BA7D80">
      <w:pPr>
        <w:spacing w:before="4"/>
        <w:rPr>
          <w:rFonts w:ascii="Times New Roman" w:eastAsia="Times New Roman" w:hAnsi="Times New Roman" w:cs="Times New Roman"/>
          <w:sz w:val="19"/>
          <w:szCs w:val="19"/>
          <w:lang w:val="pt-BR"/>
        </w:rPr>
      </w:pPr>
    </w:p>
    <w:p w:rsidR="00BA7D80" w:rsidRPr="00FB28E2" w:rsidRDefault="002E15B3">
      <w:pPr>
        <w:spacing w:line="253" w:lineRule="exact"/>
        <w:ind w:left="111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[</w:t>
      </w:r>
      <w:r w:rsidRPr="00FB28E2">
        <w:rPr>
          <w:rFonts w:ascii="Times New Roman" w:hAnsi="Times New Roman"/>
          <w:i/>
          <w:sz w:val="23"/>
          <w:lang w:val="pt-BR"/>
        </w:rPr>
        <w:t>nota: cláusula a ser incluída, se h</w:t>
      </w:r>
      <w:r w:rsidR="00060B9D">
        <w:rPr>
          <w:rFonts w:ascii="Times New Roman" w:hAnsi="Times New Roman"/>
          <w:i/>
          <w:sz w:val="23"/>
          <w:lang w:val="pt-BR"/>
        </w:rPr>
        <w:t>ouver impedimento do constituinte:</w:t>
      </w:r>
    </w:p>
    <w:p w:rsidR="00BA7D80" w:rsidRPr="00FB28E2" w:rsidRDefault="002E15B3">
      <w:pPr>
        <w:spacing w:before="8" w:line="218" w:lineRule="auto"/>
        <w:ind w:left="111" w:right="102"/>
        <w:jc w:val="both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i/>
          <w:sz w:val="23"/>
          <w:lang w:val="pt-BR"/>
        </w:rPr>
        <w:t>Parágrafo único: Em vista do impedimento previsto no artigo ....., inciso ...... do Estatuto da  OAB, decorrente do exercício da função de [informar o cargo exercido] e, enqu</w:t>
      </w:r>
      <w:r w:rsidR="00060B9D">
        <w:rPr>
          <w:rFonts w:ascii="Times New Roman" w:hAnsi="Times New Roman"/>
          <w:i/>
          <w:sz w:val="23"/>
          <w:lang w:val="pt-BR"/>
        </w:rPr>
        <w:t>anto perdurar essa situação, o constituinte</w:t>
      </w:r>
      <w:r w:rsidRPr="00FB28E2">
        <w:rPr>
          <w:rFonts w:ascii="Times New Roman" w:hAnsi="Times New Roman"/>
          <w:i/>
          <w:sz w:val="23"/>
          <w:lang w:val="pt-BR"/>
        </w:rPr>
        <w:t xml:space="preserve"> ....</w:t>
      </w:r>
      <w:r w:rsidR="00E00B2C">
        <w:rPr>
          <w:rFonts w:ascii="Times New Roman" w:hAnsi="Times New Roman"/>
          <w:i/>
          <w:sz w:val="23"/>
          <w:lang w:val="pt-BR"/>
        </w:rPr>
        <w:t>........ não advogará</w:t>
      </w:r>
      <w:r w:rsidRPr="00FB28E2">
        <w:rPr>
          <w:rFonts w:ascii="Times New Roman" w:hAnsi="Times New Roman"/>
          <w:i/>
          <w:sz w:val="23"/>
          <w:lang w:val="pt-BR"/>
        </w:rPr>
        <w:t xml:space="preserve"> </w:t>
      </w:r>
      <w:r w:rsidR="00636F38">
        <w:rPr>
          <w:rFonts w:ascii="Times New Roman" w:hAnsi="Times New Roman"/>
          <w:i/>
          <w:sz w:val="23"/>
          <w:lang w:val="pt-BR"/>
        </w:rPr>
        <w:t>em</w:t>
      </w:r>
      <w:r w:rsidRPr="00FB28E2">
        <w:rPr>
          <w:rFonts w:ascii="Times New Roman" w:hAnsi="Times New Roman"/>
          <w:i/>
          <w:sz w:val="23"/>
          <w:lang w:val="pt-BR"/>
        </w:rPr>
        <w:t xml:space="preserve"> ações ou serviços que  tenham relação direta ou </w:t>
      </w:r>
      <w:r w:rsidR="006C5A32">
        <w:rPr>
          <w:rFonts w:ascii="Times New Roman" w:hAnsi="Times New Roman"/>
          <w:i/>
          <w:sz w:val="23"/>
          <w:lang w:val="pt-BR"/>
        </w:rPr>
        <w:t>indireta co</w:t>
      </w:r>
      <w:r w:rsidR="003A2BF7">
        <w:rPr>
          <w:rFonts w:ascii="Times New Roman" w:hAnsi="Times New Roman"/>
          <w:i/>
          <w:sz w:val="23"/>
          <w:lang w:val="pt-BR"/>
        </w:rPr>
        <w:t>m as funções de seu</w:t>
      </w:r>
      <w:r w:rsidR="006C5A32">
        <w:rPr>
          <w:rFonts w:ascii="Times New Roman" w:hAnsi="Times New Roman"/>
          <w:i/>
          <w:sz w:val="23"/>
          <w:lang w:val="pt-BR"/>
        </w:rPr>
        <w:t xml:space="preserve"> carg</w:t>
      </w:r>
      <w:r w:rsidR="003A2BF7">
        <w:rPr>
          <w:rFonts w:ascii="Times New Roman" w:hAnsi="Times New Roman"/>
          <w:i/>
          <w:sz w:val="23"/>
          <w:lang w:val="pt-BR"/>
        </w:rPr>
        <w:t>o</w:t>
      </w:r>
      <w:r w:rsidRPr="00FB28E2">
        <w:rPr>
          <w:rFonts w:ascii="Times New Roman" w:hAnsi="Times New Roman"/>
          <w:i/>
          <w:sz w:val="23"/>
          <w:lang w:val="pt-BR"/>
        </w:rPr>
        <w:t xml:space="preserve"> ou do</w:t>
      </w:r>
      <w:r w:rsidR="006C5A32">
        <w:rPr>
          <w:rFonts w:ascii="Times New Roman" w:hAnsi="Times New Roman"/>
          <w:i/>
          <w:sz w:val="23"/>
          <w:lang w:val="pt-BR"/>
        </w:rPr>
        <w:t xml:space="preserve"> poder público  a  que  serve. Declara também que não participa</w:t>
      </w:r>
      <w:r w:rsidRPr="00FB28E2">
        <w:rPr>
          <w:rFonts w:ascii="Times New Roman" w:hAnsi="Times New Roman"/>
          <w:i/>
          <w:sz w:val="23"/>
          <w:lang w:val="pt-BR"/>
        </w:rPr>
        <w:t xml:space="preserve"> de nenhuma outra sociedade de advogados inscrita ne</w:t>
      </w:r>
      <w:r w:rsidR="006C5A32">
        <w:rPr>
          <w:rFonts w:ascii="Times New Roman" w:hAnsi="Times New Roman"/>
          <w:i/>
          <w:sz w:val="23"/>
          <w:lang w:val="pt-BR"/>
        </w:rPr>
        <w:t>sta seccional e que não está incurso em nenhuma penalidade que o impeça</w:t>
      </w:r>
      <w:r w:rsidRPr="00FB28E2">
        <w:rPr>
          <w:rFonts w:ascii="Times New Roman" w:hAnsi="Times New Roman"/>
          <w:i/>
          <w:sz w:val="23"/>
          <w:lang w:val="pt-BR"/>
        </w:rPr>
        <w:t xml:space="preserve"> de participar desta</w:t>
      </w:r>
      <w:r w:rsidRPr="00FB28E2">
        <w:rPr>
          <w:rFonts w:ascii="Times New Roman" w:hAnsi="Times New Roman"/>
          <w:i/>
          <w:spacing w:val="39"/>
          <w:sz w:val="23"/>
          <w:lang w:val="pt-BR"/>
        </w:rPr>
        <w:t xml:space="preserve"> </w:t>
      </w:r>
      <w:r w:rsidRPr="00FB28E2">
        <w:rPr>
          <w:rFonts w:ascii="Times New Roman" w:hAnsi="Times New Roman"/>
          <w:i/>
          <w:sz w:val="23"/>
          <w:lang w:val="pt-BR"/>
        </w:rPr>
        <w:t>Sociedade.]</w:t>
      </w:r>
    </w:p>
    <w:p w:rsidR="00BA7D80" w:rsidRPr="00FB28E2" w:rsidRDefault="00BA7D80">
      <w:pPr>
        <w:rPr>
          <w:rFonts w:ascii="Times New Roman" w:eastAsia="Times New Roman" w:hAnsi="Times New Roman" w:cs="Times New Roman"/>
          <w:i/>
          <w:lang w:val="pt-BR"/>
        </w:rPr>
      </w:pPr>
    </w:p>
    <w:p w:rsidR="00BA7D80" w:rsidRPr="00FB28E2" w:rsidRDefault="00BA7D80">
      <w:pPr>
        <w:spacing w:before="5"/>
        <w:rPr>
          <w:rFonts w:ascii="Times New Roman" w:eastAsia="Times New Roman" w:hAnsi="Times New Roman" w:cs="Times New Roman"/>
          <w:i/>
          <w:sz w:val="18"/>
          <w:szCs w:val="18"/>
          <w:lang w:val="pt-BR"/>
        </w:rPr>
      </w:pPr>
    </w:p>
    <w:p w:rsidR="00BA7D80" w:rsidRPr="00FB28E2" w:rsidRDefault="002E15B3">
      <w:pPr>
        <w:ind w:left="1519" w:right="836"/>
        <w:jc w:val="center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/>
          <w:i/>
          <w:sz w:val="23"/>
          <w:lang w:val="pt-BR"/>
        </w:rPr>
        <w:t>[data e</w:t>
      </w:r>
      <w:r w:rsidRPr="00FB28E2">
        <w:rPr>
          <w:rFonts w:ascii="Times New Roman"/>
          <w:i/>
          <w:spacing w:val="11"/>
          <w:sz w:val="23"/>
          <w:lang w:val="pt-BR"/>
        </w:rPr>
        <w:t xml:space="preserve"> </w:t>
      </w:r>
      <w:r w:rsidRPr="00FB28E2">
        <w:rPr>
          <w:rFonts w:ascii="Times New Roman"/>
          <w:i/>
          <w:sz w:val="23"/>
          <w:lang w:val="pt-BR"/>
        </w:rPr>
        <w:t>local]</w:t>
      </w:r>
    </w:p>
    <w:p w:rsidR="00BA7D80" w:rsidRPr="00FB28E2" w:rsidRDefault="00BA7D80">
      <w:pPr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</w:p>
    <w:p w:rsidR="00BA7D80" w:rsidRPr="00FB28E2" w:rsidRDefault="00D31801">
      <w:pPr>
        <w:spacing w:before="9"/>
        <w:rPr>
          <w:rFonts w:ascii="Times New Roman" w:eastAsia="Times New Roman" w:hAnsi="Times New Roman" w:cs="Times New Roman"/>
          <w:i/>
          <w:sz w:val="20"/>
          <w:szCs w:val="20"/>
          <w:lang w:val="pt-BR"/>
        </w:rPr>
      </w:pPr>
      <w:r w:rsidRPr="00D31801">
        <w:pict>
          <v:group id="_x0000_s1032" style="position:absolute;margin-left:214.45pt;margin-top:13.15pt;width:233.75pt;height:.1pt;z-index:251656192;mso-wrap-distance-left:0;mso-wrap-distance-right:0;mso-position-horizontal-relative:page" coordorigin="4289,263" coordsize="4675,2">
            <v:shape id="_x0000_s1033" style="position:absolute;left:4289;top:263;width:4675;height:2" coordorigin="4289,263" coordsize="4675,0" path="m4289,263r4674,e" filled="f" strokeweight=".16481mm">
              <v:path arrowok="t"/>
            </v:shape>
            <w10:wrap type="topAndBottom" anchorx="page"/>
          </v:group>
        </w:pict>
      </w:r>
    </w:p>
    <w:p w:rsidR="00BA7D80" w:rsidRPr="00FB28E2" w:rsidRDefault="002E15B3">
      <w:pPr>
        <w:spacing w:line="210" w:lineRule="exact"/>
        <w:ind w:left="2704" w:right="284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FB28E2">
        <w:rPr>
          <w:rFonts w:ascii="Times New Roman" w:hAnsi="Times New Roman"/>
          <w:sz w:val="23"/>
          <w:lang w:val="pt-BR"/>
        </w:rPr>
        <w:t>[</w:t>
      </w:r>
      <w:r w:rsidR="00474B85">
        <w:rPr>
          <w:rFonts w:ascii="Times New Roman" w:hAnsi="Times New Roman"/>
          <w:i/>
          <w:sz w:val="23"/>
          <w:lang w:val="pt-BR"/>
        </w:rPr>
        <w:t>Completar</w:t>
      </w:r>
      <w:r w:rsidR="0008039D">
        <w:rPr>
          <w:rFonts w:ascii="Times New Roman" w:hAnsi="Times New Roman"/>
          <w:i/>
          <w:sz w:val="23"/>
          <w:lang w:val="pt-BR"/>
        </w:rPr>
        <w:t xml:space="preserve"> com nome completo do constituinte</w:t>
      </w:r>
      <w:r w:rsidRPr="00FB28E2">
        <w:rPr>
          <w:rFonts w:ascii="Times New Roman" w:hAnsi="Times New Roman"/>
          <w:sz w:val="23"/>
          <w:lang w:val="pt-BR"/>
        </w:rPr>
        <w:t>]</w:t>
      </w:r>
    </w:p>
    <w:p w:rsidR="00BA7D80" w:rsidRPr="00FB28E2" w:rsidRDefault="00BA7D80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BA7D80" w:rsidRPr="00FB28E2" w:rsidRDefault="00BA7D80">
      <w:pPr>
        <w:spacing w:before="10"/>
        <w:rPr>
          <w:rFonts w:ascii="Times New Roman" w:eastAsia="Times New Roman" w:hAnsi="Times New Roman" w:cs="Times New Roman"/>
          <w:sz w:val="13"/>
          <w:szCs w:val="13"/>
          <w:lang w:val="pt-BR"/>
        </w:rPr>
      </w:pPr>
    </w:p>
    <w:p w:rsidR="00BA7D80" w:rsidRPr="00FB28E2" w:rsidRDefault="002E15B3">
      <w:pPr>
        <w:pStyle w:val="Corpodetexto"/>
        <w:spacing w:before="73"/>
        <w:ind w:left="111" w:right="284"/>
        <w:rPr>
          <w:lang w:val="pt-BR"/>
        </w:rPr>
      </w:pPr>
      <w:r w:rsidRPr="00FB28E2">
        <w:rPr>
          <w:lang w:val="pt-BR"/>
        </w:rPr>
        <w:t>Testemunhas:</w:t>
      </w:r>
    </w:p>
    <w:p w:rsidR="00BA7D80" w:rsidRPr="00FB28E2" w:rsidRDefault="00D31801">
      <w:pPr>
        <w:spacing w:before="7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 w:rsidRPr="00D31801">
        <w:pict>
          <v:group id="_x0000_s1028" style="position:absolute;margin-left:87.6pt;margin-top:11.9pt;width:128.55pt;height:.1pt;z-index:251658240;mso-wrap-distance-left:0;mso-wrap-distance-right:0;mso-position-horizontal-relative:page" coordorigin="1752,238" coordsize="2571,2">
            <v:shape id="_x0000_s1029" style="position:absolute;left:1752;top:238;width:2571;height:2" coordorigin="1752,238" coordsize="2571,0" path="m1752,238r2571,e" filled="f" strokeweight=".16481mm">
              <v:path arrowok="t"/>
            </v:shape>
            <w10:wrap type="topAndBottom" anchorx="page"/>
          </v:group>
        </w:pict>
      </w:r>
      <w:r w:rsidRPr="00D31801">
        <w:pict>
          <v:group id="_x0000_s1026" style="position:absolute;margin-left:363.4pt;margin-top:11.9pt;width:128.55pt;height:.1pt;z-index:251659264;mso-wrap-distance-left:0;mso-wrap-distance-right:0;mso-position-horizontal-relative:page" coordorigin="7268,238" coordsize="2571,2">
            <v:shape id="_x0000_s1027" style="position:absolute;left:7268;top:238;width:2571;height:2" coordorigin="7268,238" coordsize="2571,0" path="m7268,238r2571,e" filled="f" strokeweight=".16481mm">
              <v:path arrowok="t"/>
            </v:shape>
            <w10:wrap type="topAndBottom" anchorx="page"/>
          </v:group>
        </w:pict>
      </w:r>
    </w:p>
    <w:p w:rsidR="00923F67" w:rsidRDefault="002E15B3">
      <w:pPr>
        <w:pStyle w:val="Corpodetexto"/>
        <w:tabs>
          <w:tab w:val="left" w:pos="5627"/>
        </w:tabs>
        <w:spacing w:line="212" w:lineRule="exact"/>
        <w:ind w:left="111" w:right="284"/>
        <w:rPr>
          <w:lang w:val="pt-BR"/>
        </w:rPr>
      </w:pPr>
      <w:r w:rsidRPr="00FB28E2">
        <w:rPr>
          <w:lang w:val="pt-BR"/>
        </w:rPr>
        <w:t>Nome:</w:t>
      </w:r>
    </w:p>
    <w:p w:rsidR="00BA7D80" w:rsidRDefault="002E15B3" w:rsidP="00A675B7">
      <w:pPr>
        <w:pStyle w:val="Corpodetexto"/>
        <w:tabs>
          <w:tab w:val="left" w:pos="5627"/>
        </w:tabs>
        <w:spacing w:line="212" w:lineRule="exact"/>
        <w:ind w:left="0" w:right="284"/>
        <w:rPr>
          <w:lang w:val="pt-BR"/>
        </w:rPr>
      </w:pPr>
      <w:r w:rsidRPr="00FB28E2">
        <w:rPr>
          <w:lang w:val="pt-BR"/>
        </w:rPr>
        <w:tab/>
        <w:t>Nome:</w:t>
      </w:r>
    </w:p>
    <w:p w:rsidR="00923F67" w:rsidRDefault="00923F67">
      <w:pPr>
        <w:spacing w:line="212" w:lineRule="exact"/>
        <w:rPr>
          <w:lang w:val="pt-BR"/>
        </w:rPr>
      </w:pPr>
    </w:p>
    <w:p w:rsidR="00BA7D80" w:rsidRPr="00FB28E2" w:rsidRDefault="002E15B3">
      <w:pPr>
        <w:pStyle w:val="Corpodetexto"/>
        <w:tabs>
          <w:tab w:val="left" w:pos="5627"/>
        </w:tabs>
        <w:spacing w:before="57" w:line="252" w:lineRule="exact"/>
        <w:ind w:left="111"/>
        <w:rPr>
          <w:lang w:val="pt-BR"/>
        </w:rPr>
      </w:pPr>
      <w:r w:rsidRPr="00FB28E2">
        <w:rPr>
          <w:lang w:val="pt-BR"/>
        </w:rPr>
        <w:t>Identidade:</w:t>
      </w:r>
      <w:r w:rsidRPr="00FB28E2">
        <w:rPr>
          <w:lang w:val="pt-BR"/>
        </w:rPr>
        <w:tab/>
        <w:t>Identidade:</w:t>
      </w:r>
    </w:p>
    <w:p w:rsidR="00BA7D80" w:rsidRDefault="002E15B3">
      <w:pPr>
        <w:pStyle w:val="Corpodetexto"/>
        <w:tabs>
          <w:tab w:val="left" w:pos="5627"/>
        </w:tabs>
        <w:spacing w:line="252" w:lineRule="exact"/>
        <w:ind w:left="111"/>
      </w:pPr>
      <w:r>
        <w:t>CPF:</w:t>
      </w:r>
      <w:r>
        <w:tab/>
        <w:t>CPF:</w:t>
      </w:r>
    </w:p>
    <w:sectPr w:rsidR="00BA7D80" w:rsidSect="00D31801">
      <w:footerReference w:type="default" r:id="rId7"/>
      <w:pgSz w:w="11900" w:h="16840"/>
      <w:pgMar w:top="1600" w:right="1680" w:bottom="1600" w:left="1640" w:header="0" w:footer="14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D2C" w:rsidRDefault="00224D2C">
      <w:r>
        <w:separator/>
      </w:r>
    </w:p>
  </w:endnote>
  <w:endnote w:type="continuationSeparator" w:id="1">
    <w:p w:rsidR="00224D2C" w:rsidRDefault="0022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8816286"/>
      <w:docPartObj>
        <w:docPartGallery w:val="Page Numbers (Bottom of Page)"/>
        <w:docPartUnique/>
      </w:docPartObj>
    </w:sdtPr>
    <w:sdtContent>
      <w:p w:rsidR="0071006F" w:rsidRDefault="00D31801">
        <w:pPr>
          <w:pStyle w:val="Rodap"/>
          <w:jc w:val="right"/>
        </w:pPr>
        <w:r>
          <w:fldChar w:fldCharType="begin"/>
        </w:r>
        <w:r w:rsidR="0071006F">
          <w:instrText>PAGE   \* MERGEFORMAT</w:instrText>
        </w:r>
        <w:r>
          <w:fldChar w:fldCharType="separate"/>
        </w:r>
        <w:r w:rsidR="003A35CB" w:rsidRPr="003A35CB">
          <w:rPr>
            <w:noProof/>
            <w:lang w:val="pt-BR"/>
          </w:rPr>
          <w:t>1</w:t>
        </w:r>
        <w:r>
          <w:fldChar w:fldCharType="end"/>
        </w:r>
      </w:p>
    </w:sdtContent>
  </w:sdt>
  <w:p w:rsidR="00BA7D80" w:rsidRDefault="00BA7D80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D2C" w:rsidRDefault="00224D2C">
      <w:r>
        <w:separator/>
      </w:r>
    </w:p>
  </w:footnote>
  <w:footnote w:type="continuationSeparator" w:id="1">
    <w:p w:rsidR="00224D2C" w:rsidRDefault="00224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4F5"/>
    <w:multiLevelType w:val="multilevel"/>
    <w:tmpl w:val="8D78DFA0"/>
    <w:lvl w:ilvl="0">
      <w:start w:val="10"/>
      <w:numFmt w:val="decimal"/>
      <w:lvlText w:val="%1"/>
      <w:lvlJc w:val="left"/>
      <w:pPr>
        <w:ind w:left="112" w:hanging="4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69"/>
        <w:jc w:val="left"/>
      </w:pPr>
      <w:rPr>
        <w:rFonts w:ascii="Times New Roman" w:eastAsia="Times New Roman" w:hAnsi="Times New Roman" w:hint="default"/>
        <w:spacing w:val="-2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1952" w:hanging="4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8" w:hanging="4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4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4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4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4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469"/>
      </w:pPr>
      <w:rPr>
        <w:rFonts w:hint="default"/>
      </w:rPr>
    </w:lvl>
  </w:abstractNum>
  <w:abstractNum w:abstractNumId="1">
    <w:nsid w:val="2C737B2B"/>
    <w:multiLevelType w:val="multilevel"/>
    <w:tmpl w:val="8606192C"/>
    <w:lvl w:ilvl="0">
      <w:start w:val="1"/>
      <w:numFmt w:val="decimal"/>
      <w:lvlText w:val="%1."/>
      <w:lvlJc w:val="left"/>
      <w:pPr>
        <w:ind w:left="112" w:hanging="238"/>
        <w:jc w:val="left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>
      <w:start w:val="2"/>
      <w:numFmt w:val="decimal"/>
      <w:lvlText w:val="%1.%2"/>
      <w:lvlJc w:val="left"/>
      <w:pPr>
        <w:ind w:left="112" w:hanging="370"/>
        <w:jc w:val="left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1952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8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370"/>
      </w:pPr>
      <w:rPr>
        <w:rFonts w:hint="default"/>
      </w:rPr>
    </w:lvl>
  </w:abstractNum>
  <w:abstractNum w:abstractNumId="2">
    <w:nsid w:val="355D7002"/>
    <w:multiLevelType w:val="multilevel"/>
    <w:tmpl w:val="124079F6"/>
    <w:lvl w:ilvl="0">
      <w:start w:val="11"/>
      <w:numFmt w:val="decimal"/>
      <w:lvlText w:val="%1"/>
      <w:lvlJc w:val="left"/>
      <w:pPr>
        <w:ind w:left="112" w:hanging="50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505"/>
        <w:jc w:val="left"/>
      </w:pPr>
      <w:rPr>
        <w:rFonts w:ascii="Times New Roman" w:eastAsia="Times New Roman" w:hAnsi="Times New Roman" w:hint="default"/>
        <w:spacing w:val="-2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1952" w:hanging="5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8" w:hanging="5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5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5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5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5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505"/>
      </w:pPr>
      <w:rPr>
        <w:rFonts w:hint="default"/>
      </w:rPr>
    </w:lvl>
  </w:abstractNum>
  <w:abstractNum w:abstractNumId="3">
    <w:nsid w:val="57CB44BA"/>
    <w:multiLevelType w:val="multilevel"/>
    <w:tmpl w:val="3874467A"/>
    <w:lvl w:ilvl="0">
      <w:start w:val="9"/>
      <w:numFmt w:val="decimal"/>
      <w:lvlText w:val="%1"/>
      <w:lvlJc w:val="left"/>
      <w:pPr>
        <w:ind w:left="112" w:hanging="35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6"/>
        <w:jc w:val="left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1952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8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0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6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356"/>
      </w:pPr>
      <w:rPr>
        <w:rFonts w:hint="default"/>
      </w:rPr>
    </w:lvl>
  </w:abstractNum>
  <w:abstractNum w:abstractNumId="4">
    <w:nsid w:val="62C03A9B"/>
    <w:multiLevelType w:val="hybridMultilevel"/>
    <w:tmpl w:val="F4F2720C"/>
    <w:lvl w:ilvl="0" w:tplc="AA04D858">
      <w:start w:val="1"/>
      <w:numFmt w:val="lowerLetter"/>
      <w:lvlText w:val="%1)"/>
      <w:lvlJc w:val="left"/>
      <w:pPr>
        <w:ind w:left="112" w:hanging="262"/>
        <w:jc w:val="left"/>
      </w:pPr>
      <w:rPr>
        <w:rFonts w:ascii="Times New Roman" w:eastAsia="Times New Roman" w:hAnsi="Times New Roman" w:hint="default"/>
        <w:spacing w:val="-1"/>
        <w:w w:val="101"/>
        <w:sz w:val="23"/>
        <w:szCs w:val="23"/>
      </w:rPr>
    </w:lvl>
    <w:lvl w:ilvl="1" w:tplc="235E24A6">
      <w:start w:val="1"/>
      <w:numFmt w:val="bullet"/>
      <w:lvlText w:val="•"/>
      <w:lvlJc w:val="left"/>
      <w:pPr>
        <w:ind w:left="1036" w:hanging="262"/>
      </w:pPr>
      <w:rPr>
        <w:rFonts w:hint="default"/>
      </w:rPr>
    </w:lvl>
    <w:lvl w:ilvl="2" w:tplc="79AC60CC">
      <w:start w:val="1"/>
      <w:numFmt w:val="bullet"/>
      <w:lvlText w:val="•"/>
      <w:lvlJc w:val="left"/>
      <w:pPr>
        <w:ind w:left="1952" w:hanging="262"/>
      </w:pPr>
      <w:rPr>
        <w:rFonts w:hint="default"/>
      </w:rPr>
    </w:lvl>
    <w:lvl w:ilvl="3" w:tplc="F7CE320E">
      <w:start w:val="1"/>
      <w:numFmt w:val="bullet"/>
      <w:lvlText w:val="•"/>
      <w:lvlJc w:val="left"/>
      <w:pPr>
        <w:ind w:left="2868" w:hanging="262"/>
      </w:pPr>
      <w:rPr>
        <w:rFonts w:hint="default"/>
      </w:rPr>
    </w:lvl>
    <w:lvl w:ilvl="4" w:tplc="A678F814">
      <w:start w:val="1"/>
      <w:numFmt w:val="bullet"/>
      <w:lvlText w:val="•"/>
      <w:lvlJc w:val="left"/>
      <w:pPr>
        <w:ind w:left="3784" w:hanging="262"/>
      </w:pPr>
      <w:rPr>
        <w:rFonts w:hint="default"/>
      </w:rPr>
    </w:lvl>
    <w:lvl w:ilvl="5" w:tplc="B002DEC2">
      <w:start w:val="1"/>
      <w:numFmt w:val="bullet"/>
      <w:lvlText w:val="•"/>
      <w:lvlJc w:val="left"/>
      <w:pPr>
        <w:ind w:left="4700" w:hanging="262"/>
      </w:pPr>
      <w:rPr>
        <w:rFonts w:hint="default"/>
      </w:rPr>
    </w:lvl>
    <w:lvl w:ilvl="6" w:tplc="763A3356">
      <w:start w:val="1"/>
      <w:numFmt w:val="bullet"/>
      <w:lvlText w:val="•"/>
      <w:lvlJc w:val="left"/>
      <w:pPr>
        <w:ind w:left="5616" w:hanging="262"/>
      </w:pPr>
      <w:rPr>
        <w:rFonts w:hint="default"/>
      </w:rPr>
    </w:lvl>
    <w:lvl w:ilvl="7" w:tplc="DDFC8CC4">
      <w:start w:val="1"/>
      <w:numFmt w:val="bullet"/>
      <w:lvlText w:val="•"/>
      <w:lvlJc w:val="left"/>
      <w:pPr>
        <w:ind w:left="6532" w:hanging="262"/>
      </w:pPr>
      <w:rPr>
        <w:rFonts w:hint="default"/>
      </w:rPr>
    </w:lvl>
    <w:lvl w:ilvl="8" w:tplc="E1E0E936">
      <w:start w:val="1"/>
      <w:numFmt w:val="bullet"/>
      <w:lvlText w:val="•"/>
      <w:lvlJc w:val="left"/>
      <w:pPr>
        <w:ind w:left="7448" w:hanging="26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A7D80"/>
    <w:rsid w:val="00007B55"/>
    <w:rsid w:val="00060B9D"/>
    <w:rsid w:val="000649D0"/>
    <w:rsid w:val="0008039D"/>
    <w:rsid w:val="000E248F"/>
    <w:rsid w:val="001311B8"/>
    <w:rsid w:val="00144135"/>
    <w:rsid w:val="0015326A"/>
    <w:rsid w:val="00224D2C"/>
    <w:rsid w:val="00235F16"/>
    <w:rsid w:val="002A0E9C"/>
    <w:rsid w:val="002E15B3"/>
    <w:rsid w:val="00335BB0"/>
    <w:rsid w:val="00354F73"/>
    <w:rsid w:val="00374EA5"/>
    <w:rsid w:val="00376F8C"/>
    <w:rsid w:val="003A2BF7"/>
    <w:rsid w:val="003A35CB"/>
    <w:rsid w:val="003B61FF"/>
    <w:rsid w:val="00406869"/>
    <w:rsid w:val="00473A09"/>
    <w:rsid w:val="00474B85"/>
    <w:rsid w:val="00520BE2"/>
    <w:rsid w:val="00526F55"/>
    <w:rsid w:val="00550FD7"/>
    <w:rsid w:val="00600E0F"/>
    <w:rsid w:val="00636F38"/>
    <w:rsid w:val="0068127D"/>
    <w:rsid w:val="006C5A32"/>
    <w:rsid w:val="0070516B"/>
    <w:rsid w:val="0071006F"/>
    <w:rsid w:val="007112BA"/>
    <w:rsid w:val="007518CA"/>
    <w:rsid w:val="007556AC"/>
    <w:rsid w:val="007C67BB"/>
    <w:rsid w:val="007D60AC"/>
    <w:rsid w:val="00807278"/>
    <w:rsid w:val="00834756"/>
    <w:rsid w:val="008B2BAD"/>
    <w:rsid w:val="00904312"/>
    <w:rsid w:val="00923F67"/>
    <w:rsid w:val="00937425"/>
    <w:rsid w:val="0098513A"/>
    <w:rsid w:val="009952EB"/>
    <w:rsid w:val="009C0EEC"/>
    <w:rsid w:val="00A10A5F"/>
    <w:rsid w:val="00A675B7"/>
    <w:rsid w:val="00A80E3D"/>
    <w:rsid w:val="00AB7FEF"/>
    <w:rsid w:val="00B71E96"/>
    <w:rsid w:val="00BA7D80"/>
    <w:rsid w:val="00BC49B9"/>
    <w:rsid w:val="00C01F6E"/>
    <w:rsid w:val="00C1721C"/>
    <w:rsid w:val="00D11444"/>
    <w:rsid w:val="00D31801"/>
    <w:rsid w:val="00D866AA"/>
    <w:rsid w:val="00DB0E61"/>
    <w:rsid w:val="00E00B2C"/>
    <w:rsid w:val="00E87CE4"/>
    <w:rsid w:val="00EE0D85"/>
    <w:rsid w:val="00FA0242"/>
    <w:rsid w:val="00FB28E2"/>
    <w:rsid w:val="00FC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1801"/>
  </w:style>
  <w:style w:type="paragraph" w:styleId="Ttulo1">
    <w:name w:val="heading 1"/>
    <w:basedOn w:val="Normal"/>
    <w:uiPriority w:val="1"/>
    <w:qFormat/>
    <w:rsid w:val="00D31801"/>
    <w:pPr>
      <w:ind w:left="336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18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31801"/>
    <w:pPr>
      <w:ind w:left="112"/>
    </w:pPr>
    <w:rPr>
      <w:rFonts w:ascii="Times New Roman" w:eastAsia="Times New Roman" w:hAnsi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rsid w:val="00D31801"/>
  </w:style>
  <w:style w:type="paragraph" w:customStyle="1" w:styleId="TableParagraph">
    <w:name w:val="Table Paragraph"/>
    <w:basedOn w:val="Normal"/>
    <w:uiPriority w:val="1"/>
    <w:qFormat/>
    <w:rsid w:val="00D31801"/>
  </w:style>
  <w:style w:type="paragraph" w:styleId="Cabealho">
    <w:name w:val="header"/>
    <w:basedOn w:val="Normal"/>
    <w:link w:val="CabealhoChar"/>
    <w:uiPriority w:val="99"/>
    <w:unhideWhenUsed/>
    <w:rsid w:val="0071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06F"/>
  </w:style>
  <w:style w:type="paragraph" w:styleId="Rodap">
    <w:name w:val="footer"/>
    <w:basedOn w:val="Normal"/>
    <w:link w:val="RodapChar"/>
    <w:uiPriority w:val="99"/>
    <w:unhideWhenUsed/>
    <w:rsid w:val="007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06F"/>
  </w:style>
  <w:style w:type="paragraph" w:styleId="Textodebalo">
    <w:name w:val="Balloon Text"/>
    <w:basedOn w:val="Normal"/>
    <w:link w:val="TextodebaloChar"/>
    <w:uiPriority w:val="99"/>
    <w:semiHidden/>
    <w:unhideWhenUsed/>
    <w:rsid w:val="00376F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modelo_de_contrato_social_final</vt:lpstr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modelo_de_contrato_social_final</dc:title>
  <dc:creator>Publicaçoes16</dc:creator>
  <cp:lastModifiedBy>regsoc10</cp:lastModifiedBy>
  <cp:revision>2</cp:revision>
  <cp:lastPrinted>2016-03-09T19:42:00Z</cp:lastPrinted>
  <dcterms:created xsi:type="dcterms:W3CDTF">2016-03-09T19:43:00Z</dcterms:created>
  <dcterms:modified xsi:type="dcterms:W3CDTF">2016-03-09T19:43:00Z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2012-04-17T00:00:00Z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2016-01-13T00:00:00Z</vt:filetime>
  </property>
</Properties>
</file>