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3E5" w:rsidRDefault="00E5504D" w:rsidP="004143E5">
      <w:pPr>
        <w:jc w:val="center"/>
        <w:rPr>
          <w:b/>
        </w:rPr>
      </w:pPr>
      <w:r w:rsidRPr="004143E5">
        <w:rPr>
          <w:b/>
        </w:rPr>
        <w:t xml:space="preserve">REGULAMENTO DOS TRABALHOS DE LIVRE INSCRIÇÃO </w:t>
      </w:r>
      <w:r w:rsidR="004143E5">
        <w:rPr>
          <w:b/>
        </w:rPr>
        <w:t>–</w:t>
      </w:r>
      <w:r w:rsidRPr="004143E5">
        <w:rPr>
          <w:b/>
        </w:rPr>
        <w:t xml:space="preserve"> PAINÉIS</w:t>
      </w:r>
    </w:p>
    <w:p w:rsidR="00E5504D" w:rsidRPr="004143E5" w:rsidRDefault="00E5504D" w:rsidP="004143E5">
      <w:pPr>
        <w:jc w:val="center"/>
        <w:rPr>
          <w:b/>
        </w:rPr>
      </w:pPr>
      <w:r w:rsidRPr="004143E5">
        <w:rPr>
          <w:b/>
        </w:rPr>
        <w:t>I CONGRESSO INTERNACIONAL DE DIREITO HOMOAFETIVO e V CONGRESSO NACIONAL DE DIREITO HOMOAFETIVO</w:t>
      </w:r>
    </w:p>
    <w:p w:rsidR="00E5504D" w:rsidRDefault="00E5504D" w:rsidP="004143E5">
      <w:pPr>
        <w:jc w:val="both"/>
      </w:pPr>
    </w:p>
    <w:p w:rsidR="00012C3D" w:rsidRDefault="00E5504D" w:rsidP="004143E5">
      <w:pPr>
        <w:pStyle w:val="PargrafodaLista"/>
        <w:numPr>
          <w:ilvl w:val="0"/>
          <w:numId w:val="2"/>
        </w:numPr>
        <w:jc w:val="both"/>
      </w:pPr>
      <w:r>
        <w:t xml:space="preserve">O pedido de inscrição </w:t>
      </w:r>
      <w:r w:rsidR="00FE4D1F">
        <w:t xml:space="preserve">para apresentação de trabalho </w:t>
      </w:r>
      <w:r>
        <w:t xml:space="preserve">será feito através do e-mail: </w:t>
      </w:r>
      <w:hyperlink r:id="rId5" w:history="1">
        <w:r w:rsidR="00E7116D" w:rsidRPr="007E056F">
          <w:rPr>
            <w:rStyle w:val="Hyperlink"/>
          </w:rPr>
          <w:t>comissaocientificario2015@gmail.com</w:t>
        </w:r>
      </w:hyperlink>
      <w:r w:rsidR="00E7116D">
        <w:t xml:space="preserve"> </w:t>
      </w:r>
      <w:r>
        <w:t xml:space="preserve">com o assunto: </w:t>
      </w:r>
      <w:r w:rsidRPr="00012C3D">
        <w:rPr>
          <w:u w:val="single"/>
        </w:rPr>
        <w:t>Painel Congresso Direito Homoafetivo</w:t>
      </w:r>
      <w:r>
        <w:t>. No ato da inscrição, o trabalho deverá estar anexado em arquivo PDF juntamente com o comprovante de inscrição no Congresso</w:t>
      </w:r>
      <w:r w:rsidR="004143E5">
        <w:t xml:space="preserve"> e do currículo do candidato</w:t>
      </w:r>
      <w:r w:rsidR="00FE4D1F">
        <w:t>, observadas as disposições contidas no tópico “Instruções para Inscrição de Trabalhos” do presente regulamento.</w:t>
      </w:r>
      <w:r w:rsidR="00012C3D">
        <w:t xml:space="preserve"> </w:t>
      </w:r>
    </w:p>
    <w:p w:rsidR="005B2FE7" w:rsidRDefault="005B2FE7" w:rsidP="005B2FE7">
      <w:pPr>
        <w:pStyle w:val="PargrafodaLista"/>
        <w:jc w:val="both"/>
      </w:pPr>
    </w:p>
    <w:p w:rsidR="005B2FE7" w:rsidRDefault="005B2FE7" w:rsidP="005B2FE7">
      <w:pPr>
        <w:pStyle w:val="PargrafodaLista"/>
        <w:jc w:val="both"/>
      </w:pPr>
      <w:proofErr w:type="gramStart"/>
      <w:r>
        <w:t>a.</w:t>
      </w:r>
      <w:proofErr w:type="gramEnd"/>
      <w:r>
        <w:t>1) No pedido de inscrição o/a apresentador/a poderá indicar o nome pelo qual deseja ser identificado.</w:t>
      </w:r>
    </w:p>
    <w:p w:rsidR="0072177A" w:rsidRDefault="0072177A" w:rsidP="005B2FE7">
      <w:pPr>
        <w:pStyle w:val="PargrafodaLista"/>
        <w:jc w:val="both"/>
      </w:pPr>
    </w:p>
    <w:p w:rsidR="0072177A" w:rsidRDefault="0072177A" w:rsidP="005B2FE7">
      <w:pPr>
        <w:pStyle w:val="PargrafodaLista"/>
        <w:jc w:val="both"/>
      </w:pPr>
      <w:proofErr w:type="gramStart"/>
      <w:r>
        <w:t>a.</w:t>
      </w:r>
      <w:proofErr w:type="gramEnd"/>
      <w:r>
        <w:t>2) serão aceitos pedidos de inscrição para apresentação de trabalho feitos por qualquer pessoa que tenha afinidade temática com a proposta do Congresso, inclusive de estudantes de graduação.</w:t>
      </w:r>
    </w:p>
    <w:p w:rsidR="00012C3D" w:rsidRDefault="00012C3D" w:rsidP="004143E5">
      <w:pPr>
        <w:pStyle w:val="PargrafodaLista"/>
        <w:jc w:val="both"/>
      </w:pPr>
    </w:p>
    <w:p w:rsidR="004908AF" w:rsidRDefault="004908AF" w:rsidP="004143E5">
      <w:pPr>
        <w:pStyle w:val="PargrafodaLista"/>
        <w:numPr>
          <w:ilvl w:val="0"/>
          <w:numId w:val="2"/>
        </w:numPr>
        <w:jc w:val="both"/>
      </w:pPr>
      <w:r>
        <w:t>É imprescindível que o</w:t>
      </w:r>
      <w:r w:rsidR="00E063D2">
        <w:t>/a</w:t>
      </w:r>
      <w:r>
        <w:t xml:space="preserve"> requerente esteja devidamente inscrito</w:t>
      </w:r>
      <w:r w:rsidR="00E063D2">
        <w:t>/a</w:t>
      </w:r>
      <w:r>
        <w:t xml:space="preserve"> no Congresso antes da apresentação do pedido de inscrição para apresentação de trabalho; Não serão analisados trabalhos de não inscritos/as ou de pessoas que não </w:t>
      </w:r>
      <w:proofErr w:type="gramStart"/>
      <w:r>
        <w:t>tenham pago</w:t>
      </w:r>
      <w:proofErr w:type="gramEnd"/>
      <w:r>
        <w:t xml:space="preserve"> a taxa de inscrição para o Congresso, salientando que não é cobrada taxa de inscrição específica para apresentação de trabalho. </w:t>
      </w:r>
    </w:p>
    <w:p w:rsidR="004908AF" w:rsidRDefault="004908AF" w:rsidP="004908AF">
      <w:pPr>
        <w:pStyle w:val="PargrafodaLista"/>
        <w:jc w:val="both"/>
      </w:pPr>
      <w:r>
        <w:t xml:space="preserve"> </w:t>
      </w:r>
    </w:p>
    <w:p w:rsidR="00012C3D" w:rsidRDefault="00E5504D" w:rsidP="004143E5">
      <w:pPr>
        <w:pStyle w:val="PargrafodaLista"/>
        <w:numPr>
          <w:ilvl w:val="0"/>
          <w:numId w:val="2"/>
        </w:numPr>
        <w:jc w:val="both"/>
      </w:pPr>
      <w:r>
        <w:t>O deferimento da inscrição estará sujeito à aprovação pela banca examinadora do Congresso.</w:t>
      </w:r>
    </w:p>
    <w:p w:rsidR="00012C3D" w:rsidRDefault="00012C3D" w:rsidP="004143E5">
      <w:pPr>
        <w:pStyle w:val="PargrafodaLista"/>
        <w:jc w:val="both"/>
      </w:pPr>
    </w:p>
    <w:p w:rsidR="00012C3D" w:rsidRDefault="00E5504D" w:rsidP="004143E5">
      <w:pPr>
        <w:pStyle w:val="PargrafodaLista"/>
        <w:numPr>
          <w:ilvl w:val="0"/>
          <w:numId w:val="2"/>
        </w:numPr>
        <w:jc w:val="both"/>
      </w:pPr>
      <w:r>
        <w:t>Início das inscrições: 01/07/2015 - Término das inscrições: 31/07/2015</w:t>
      </w:r>
      <w:r w:rsidR="00012C3D">
        <w:t>.</w:t>
      </w:r>
    </w:p>
    <w:p w:rsidR="00FE4D1F" w:rsidRDefault="00FE4D1F" w:rsidP="00FE4D1F">
      <w:pPr>
        <w:pStyle w:val="PargrafodaLista"/>
      </w:pPr>
    </w:p>
    <w:p w:rsidR="00FE4D1F" w:rsidRDefault="00FE4D1F" w:rsidP="004143E5">
      <w:pPr>
        <w:pStyle w:val="PargrafodaLista"/>
        <w:numPr>
          <w:ilvl w:val="0"/>
          <w:numId w:val="2"/>
        </w:numPr>
        <w:jc w:val="both"/>
      </w:pPr>
      <w:r>
        <w:t xml:space="preserve">As apresentações ocorrerão </w:t>
      </w:r>
      <w:r w:rsidR="004908AF">
        <w:t>no dia 03</w:t>
      </w:r>
      <w:r w:rsidR="005B2FE7">
        <w:t xml:space="preserve">/09/2015, das </w:t>
      </w:r>
      <w:proofErr w:type="gramStart"/>
      <w:r w:rsidR="005B2FE7">
        <w:t>8:00</w:t>
      </w:r>
      <w:proofErr w:type="gramEnd"/>
      <w:r w:rsidR="005B2FE7">
        <w:t xml:space="preserve">h as 12:00h e das 13:00h </w:t>
      </w:r>
      <w:r>
        <w:t>as 17</w:t>
      </w:r>
      <w:r w:rsidR="005B2FE7">
        <w:t>:00</w:t>
      </w:r>
      <w:r>
        <w:t>h</w:t>
      </w:r>
      <w:r w:rsidR="005B2FE7">
        <w:t>.</w:t>
      </w:r>
    </w:p>
    <w:p w:rsidR="00012C3D" w:rsidRDefault="00012C3D" w:rsidP="004143E5">
      <w:pPr>
        <w:pStyle w:val="PargrafodaLista"/>
        <w:jc w:val="both"/>
      </w:pPr>
    </w:p>
    <w:p w:rsidR="00687F13" w:rsidRDefault="00687F13" w:rsidP="004143E5">
      <w:pPr>
        <w:pStyle w:val="PargrafodaLista"/>
        <w:numPr>
          <w:ilvl w:val="0"/>
          <w:numId w:val="2"/>
        </w:numPr>
        <w:jc w:val="both"/>
        <w:rPr>
          <w:b/>
        </w:rPr>
      </w:pPr>
      <w:r w:rsidRPr="00687F13">
        <w:rPr>
          <w:b/>
        </w:rPr>
        <w:t xml:space="preserve">Ao realizar o pedido de inscrição o/a apresentador/a estará </w:t>
      </w:r>
      <w:r>
        <w:rPr>
          <w:b/>
        </w:rPr>
        <w:t xml:space="preserve">manifestando aceite quanto </w:t>
      </w:r>
      <w:r w:rsidRPr="00687F13">
        <w:rPr>
          <w:b/>
        </w:rPr>
        <w:t>às regras do presente regulamento.</w:t>
      </w:r>
    </w:p>
    <w:p w:rsidR="00E7116D" w:rsidRPr="00E7116D" w:rsidRDefault="00E7116D" w:rsidP="00E7116D">
      <w:pPr>
        <w:pStyle w:val="PargrafodaLista"/>
        <w:rPr>
          <w:b/>
        </w:rPr>
      </w:pPr>
    </w:p>
    <w:p w:rsidR="00E7116D" w:rsidRPr="00E7116D" w:rsidRDefault="00E7116D" w:rsidP="004143E5">
      <w:pPr>
        <w:pStyle w:val="PargrafodaLista"/>
        <w:numPr>
          <w:ilvl w:val="0"/>
          <w:numId w:val="2"/>
        </w:numPr>
        <w:jc w:val="both"/>
      </w:pPr>
      <w:r w:rsidRPr="00E7116D">
        <w:t xml:space="preserve">Dúvidas poderão ser enviadas para </w:t>
      </w:r>
      <w:hyperlink r:id="rId6" w:history="1">
        <w:r w:rsidRPr="00E7116D">
          <w:rPr>
            <w:rStyle w:val="Hyperlink"/>
          </w:rPr>
          <w:t>comissaocientificario2015@gmail.com</w:t>
        </w:r>
      </w:hyperlink>
      <w:r w:rsidRPr="00E7116D">
        <w:t xml:space="preserve"> </w:t>
      </w:r>
    </w:p>
    <w:p w:rsidR="00E5504D" w:rsidRDefault="00E5504D" w:rsidP="004143E5">
      <w:pPr>
        <w:jc w:val="both"/>
      </w:pPr>
    </w:p>
    <w:p w:rsidR="00E5504D" w:rsidRPr="004143E5" w:rsidRDefault="00FE4D1F" w:rsidP="004143E5">
      <w:pPr>
        <w:jc w:val="both"/>
        <w:rPr>
          <w:b/>
          <w:u w:val="single"/>
        </w:rPr>
      </w:pPr>
      <w:r>
        <w:rPr>
          <w:b/>
          <w:u w:val="single"/>
        </w:rPr>
        <w:t xml:space="preserve">I. </w:t>
      </w:r>
      <w:r w:rsidR="00E5504D" w:rsidRPr="004143E5">
        <w:rPr>
          <w:b/>
          <w:u w:val="single"/>
        </w:rPr>
        <w:t>NORMAS GERAIS</w:t>
      </w:r>
    </w:p>
    <w:p w:rsidR="005B2FE7" w:rsidRDefault="00FE4D1F" w:rsidP="004143E5">
      <w:pPr>
        <w:jc w:val="both"/>
      </w:pPr>
      <w:r>
        <w:t xml:space="preserve">1. </w:t>
      </w:r>
      <w:r w:rsidR="00E5504D">
        <w:t xml:space="preserve"> Não serão aceitos trabalhos enviados via fax, correio ou qualquer outro meio que não seja o envio do e-mail em conformidade com a</w:t>
      </w:r>
      <w:r w:rsidR="00E063D2">
        <w:t>s instruções do presente regulamento</w:t>
      </w:r>
      <w:r w:rsidR="00E5504D">
        <w:t>.</w:t>
      </w:r>
    </w:p>
    <w:p w:rsidR="00E5504D" w:rsidRDefault="00E5504D" w:rsidP="004143E5">
      <w:pPr>
        <w:jc w:val="both"/>
      </w:pPr>
      <w:r>
        <w:t>2. O</w:t>
      </w:r>
      <w:r w:rsidR="00495F4D">
        <w:t>/a</w:t>
      </w:r>
      <w:r>
        <w:t xml:space="preserve"> apresentador</w:t>
      </w:r>
      <w:r w:rsidR="00495F4D">
        <w:t>/a</w:t>
      </w:r>
      <w:r>
        <w:t xml:space="preserve"> do trabalho deverá </w:t>
      </w:r>
      <w:r w:rsidR="00E063D2">
        <w:t>cumprir os requisitos do presente regulamento</w:t>
      </w:r>
      <w:r w:rsidR="00012C3D">
        <w:t xml:space="preserve"> e apenas apresentará seu trabalho no painel do Congresso, após aprovação da banca examinadora</w:t>
      </w:r>
      <w:r>
        <w:t>.</w:t>
      </w:r>
    </w:p>
    <w:p w:rsidR="00012C3D" w:rsidRDefault="00E5504D" w:rsidP="004143E5">
      <w:pPr>
        <w:jc w:val="both"/>
      </w:pPr>
      <w:r>
        <w:t xml:space="preserve">3. Os certificados dos trabalhos estarão disponíveis </w:t>
      </w:r>
      <w:r w:rsidR="00012C3D">
        <w:t>ao término do Congresso</w:t>
      </w:r>
      <w:r>
        <w:t>.</w:t>
      </w:r>
    </w:p>
    <w:p w:rsidR="00012C3D" w:rsidRDefault="00E5504D" w:rsidP="004143E5">
      <w:pPr>
        <w:jc w:val="both"/>
      </w:pPr>
      <w:r>
        <w:lastRenderedPageBreak/>
        <w:t xml:space="preserve">4. Os trabalhos de livre inscrição somente </w:t>
      </w:r>
      <w:r w:rsidR="00012C3D">
        <w:t>poderão ser deferidos se apresentarem temas conexos à temática do Congresso</w:t>
      </w:r>
      <w:r w:rsidR="00FE4D1F">
        <w:t xml:space="preserve"> e desde que pertencentes à seara jurídica</w:t>
      </w:r>
      <w:r>
        <w:t>.</w:t>
      </w:r>
    </w:p>
    <w:p w:rsidR="00012C3D" w:rsidRDefault="00E5504D" w:rsidP="004143E5">
      <w:pPr>
        <w:jc w:val="both"/>
      </w:pPr>
      <w:r>
        <w:t xml:space="preserve">5. </w:t>
      </w:r>
      <w:r w:rsidR="00012C3D">
        <w:t xml:space="preserve">Os </w:t>
      </w:r>
      <w:r>
        <w:t>trabalhos serão previamente selecionados pela Comissão Científica. No caso do trabalho não ser selecionado, não haverá</w:t>
      </w:r>
      <w:r w:rsidR="00E063D2">
        <w:t xml:space="preserve"> devolução da taxa de inscrição do Congresso.</w:t>
      </w:r>
    </w:p>
    <w:p w:rsidR="00012C3D" w:rsidRDefault="00E5504D" w:rsidP="004143E5">
      <w:pPr>
        <w:jc w:val="both"/>
      </w:pPr>
      <w:r>
        <w:t xml:space="preserve">6. A organização do </w:t>
      </w:r>
      <w:r w:rsidR="00012C3D">
        <w:t>evento</w:t>
      </w:r>
      <w:r>
        <w:t xml:space="preserve"> não emitirá pareceres e justificativas para a não seleção de trabalhos inscritos.</w:t>
      </w:r>
    </w:p>
    <w:p w:rsidR="00012C3D" w:rsidRDefault="00E5504D" w:rsidP="004143E5">
      <w:pPr>
        <w:jc w:val="both"/>
      </w:pPr>
      <w:r>
        <w:t xml:space="preserve">7. Haverá certificado conferido aos melhores trabalhos segundo avaliação da Comissão Científica e das Comissões de Avaliação. </w:t>
      </w:r>
    </w:p>
    <w:p w:rsidR="00012C3D" w:rsidRDefault="00E5504D" w:rsidP="004143E5">
      <w:pPr>
        <w:jc w:val="both"/>
      </w:pPr>
      <w:r>
        <w:t>8. Os resultados não são passíveis de discussão e/ou reconsideração.</w:t>
      </w:r>
    </w:p>
    <w:p w:rsidR="00012C3D" w:rsidRDefault="00E5504D" w:rsidP="004143E5">
      <w:pPr>
        <w:jc w:val="both"/>
      </w:pPr>
      <w:r>
        <w:t>9. Apresentador e coautores, desde já, autorizam a</w:t>
      </w:r>
      <w:r w:rsidR="00012C3D">
        <w:t xml:space="preserve"> organização do evento</w:t>
      </w:r>
      <w:r>
        <w:t xml:space="preserve"> a publicar foto e resumo do trabalho em qualquer meio ou via de divulgação nacional e internacional, não cabendo qualquer direito autoral ou sobre o uso de imagem. </w:t>
      </w:r>
    </w:p>
    <w:p w:rsidR="00012C3D" w:rsidRDefault="00E5504D" w:rsidP="004143E5">
      <w:pPr>
        <w:jc w:val="both"/>
      </w:pPr>
      <w:r>
        <w:t xml:space="preserve">10. Todos os trabalhos aceitos para apresentação </w:t>
      </w:r>
      <w:r w:rsidR="004908AF">
        <w:t>poderão ser publicados.</w:t>
      </w:r>
      <w:r>
        <w:t xml:space="preserve"> </w:t>
      </w:r>
    </w:p>
    <w:p w:rsidR="00012C3D" w:rsidRDefault="00E5504D" w:rsidP="004143E5">
      <w:pPr>
        <w:jc w:val="both"/>
      </w:pPr>
      <w:r>
        <w:t xml:space="preserve">11. Os trabalhos e as apresentações poderão ser feitas em Português, Espanhol ou Inglês. </w:t>
      </w:r>
    </w:p>
    <w:p w:rsidR="00012C3D" w:rsidRDefault="00E5504D" w:rsidP="004143E5">
      <w:pPr>
        <w:jc w:val="both"/>
      </w:pPr>
      <w:r>
        <w:t>12. O trabalho que for inscrito fora das normas gerais e/ou específicas da categoria não será avaliado para seleção pela Comissão Científica.</w:t>
      </w:r>
    </w:p>
    <w:p w:rsidR="00012C3D" w:rsidRDefault="00E5504D" w:rsidP="004143E5">
      <w:pPr>
        <w:jc w:val="both"/>
      </w:pPr>
      <w:r>
        <w:t xml:space="preserve">13. Trabalhos </w:t>
      </w:r>
      <w:r w:rsidR="00012C3D">
        <w:t>que não estiverem em acordo com as normas de diagramação e formatação determinadas para a inscrição</w:t>
      </w:r>
      <w:r>
        <w:t xml:space="preserve"> serão automaticamente desclassificados.</w:t>
      </w:r>
    </w:p>
    <w:p w:rsidR="00012C3D" w:rsidRDefault="00E5504D" w:rsidP="004143E5">
      <w:pPr>
        <w:jc w:val="both"/>
      </w:pPr>
      <w:r>
        <w:t xml:space="preserve">14. Os trabalhos aceitos e as planilhas de datas e horários de apresentações estarão disponíveis no site do congresso a partir de </w:t>
      </w:r>
      <w:r w:rsidR="00012C3D">
        <w:t>1</w:t>
      </w:r>
      <w:r>
        <w:t>0/08/2015.</w:t>
      </w:r>
    </w:p>
    <w:p w:rsidR="00012C3D" w:rsidRDefault="00E5504D" w:rsidP="004143E5">
      <w:pPr>
        <w:jc w:val="both"/>
      </w:pPr>
      <w:r>
        <w:t xml:space="preserve">15. Não será permitida a troca </w:t>
      </w:r>
      <w:proofErr w:type="gramStart"/>
      <w:r>
        <w:t>do(</w:t>
      </w:r>
      <w:proofErr w:type="gramEnd"/>
      <w:r>
        <w:t>a) apresentador(a) em hipótese nenhuma.</w:t>
      </w:r>
    </w:p>
    <w:p w:rsidR="00012C3D" w:rsidRDefault="005B2FE7" w:rsidP="004143E5">
      <w:pPr>
        <w:jc w:val="both"/>
      </w:pPr>
      <w:r>
        <w:t xml:space="preserve">16. As apresentações dos trabalhos farão parte da programação do evento e os inscritos poderão assistir as apresentações. </w:t>
      </w:r>
    </w:p>
    <w:p w:rsidR="00687F13" w:rsidRDefault="00687F13" w:rsidP="004143E5">
      <w:pPr>
        <w:jc w:val="both"/>
      </w:pPr>
      <w:r>
        <w:t>17. As apresentações poderão ser gravadas (áudio e vídeo) pela organização do evento.</w:t>
      </w:r>
    </w:p>
    <w:p w:rsidR="00012C3D" w:rsidRPr="004143E5" w:rsidRDefault="00FE4D1F" w:rsidP="004143E5">
      <w:pPr>
        <w:jc w:val="both"/>
        <w:rPr>
          <w:b/>
          <w:u w:val="single"/>
        </w:rPr>
      </w:pPr>
      <w:r>
        <w:rPr>
          <w:b/>
          <w:u w:val="single"/>
        </w:rPr>
        <w:t xml:space="preserve">II. </w:t>
      </w:r>
      <w:r w:rsidR="00E5504D" w:rsidRPr="004143E5">
        <w:rPr>
          <w:b/>
          <w:u w:val="single"/>
        </w:rPr>
        <w:t>INSTRUÇÕES PARA INSCRIÇÃO DE TRABALHOS</w:t>
      </w:r>
    </w:p>
    <w:p w:rsidR="004143E5" w:rsidRDefault="00B45BA0" w:rsidP="004143E5">
      <w:pPr>
        <w:jc w:val="both"/>
      </w:pPr>
      <w:r>
        <w:t>18</w:t>
      </w:r>
      <w:r w:rsidR="004143E5">
        <w:t>. No envio do e-mail requerendo a inscrição, o candidato deverá encaminhar, além do trabalho, seu c</w:t>
      </w:r>
      <w:r w:rsidR="00E5504D">
        <w:t>urrículo</w:t>
      </w:r>
      <w:r w:rsidR="004143E5">
        <w:t xml:space="preserve"> </w:t>
      </w:r>
      <w:proofErr w:type="spellStart"/>
      <w:proofErr w:type="gramStart"/>
      <w:r w:rsidR="004143E5" w:rsidRPr="004143E5">
        <w:rPr>
          <w:i/>
        </w:rPr>
        <w:t>lattes</w:t>
      </w:r>
      <w:proofErr w:type="spellEnd"/>
      <w:proofErr w:type="gramEnd"/>
      <w:r w:rsidR="004143E5">
        <w:t xml:space="preserve"> </w:t>
      </w:r>
      <w:r w:rsidR="00E063D2">
        <w:t>resumido, cópia do comprovante de inscrição ao Congresso, acompanhado do comprovante de pagamento.</w:t>
      </w:r>
    </w:p>
    <w:p w:rsidR="005628B6" w:rsidRDefault="00B45BA0" w:rsidP="004143E5">
      <w:pPr>
        <w:jc w:val="both"/>
      </w:pPr>
      <w:r>
        <w:t>19</w:t>
      </w:r>
      <w:r w:rsidR="005628B6">
        <w:t>. Requisitos para apresentação do trabalho escrito</w:t>
      </w:r>
      <w:r w:rsidR="00857E3D">
        <w:t xml:space="preserve"> (obrigatoriamente em português)</w:t>
      </w:r>
      <w:r w:rsidR="005628B6">
        <w:t>:</w:t>
      </w:r>
    </w:p>
    <w:p w:rsidR="004143E5" w:rsidRDefault="00B45BA0" w:rsidP="004143E5">
      <w:pPr>
        <w:ind w:left="1440"/>
        <w:jc w:val="both"/>
      </w:pPr>
      <w:r>
        <w:t>19</w:t>
      </w:r>
      <w:r w:rsidR="004143E5">
        <w:t xml:space="preserve">.1. </w:t>
      </w:r>
      <w:r w:rsidR="00E5504D">
        <w:t xml:space="preserve">Título do Trabalho: no máximo 120 caracteres. </w:t>
      </w:r>
    </w:p>
    <w:p w:rsidR="004143E5" w:rsidRDefault="00B45BA0" w:rsidP="004143E5">
      <w:pPr>
        <w:ind w:left="1440"/>
        <w:jc w:val="both"/>
      </w:pPr>
      <w:r>
        <w:t>19</w:t>
      </w:r>
      <w:r w:rsidR="004143E5">
        <w:t xml:space="preserve">.2. </w:t>
      </w:r>
      <w:r w:rsidR="00E5504D">
        <w:t xml:space="preserve">Resumo do Trabalho: deverá ter no mínimo 100 e no máximo 200 palavras. </w:t>
      </w:r>
    </w:p>
    <w:p w:rsidR="004143E5" w:rsidRDefault="00B45BA0" w:rsidP="004143E5">
      <w:pPr>
        <w:tabs>
          <w:tab w:val="left" w:pos="1800"/>
        </w:tabs>
        <w:ind w:left="1440"/>
        <w:jc w:val="both"/>
      </w:pPr>
      <w:r>
        <w:t>19</w:t>
      </w:r>
      <w:r w:rsidR="004143E5">
        <w:t xml:space="preserve">.3. </w:t>
      </w:r>
      <w:r w:rsidR="00E5504D">
        <w:t>Os itens OBJETIVOS ou PROPOSIÇÃO, RESULTADOS e CONCLUSÃO são importantes para o bom entendimento do texto científico e não deverão estar explicitados no resumo sob a forma de tópicos, e sim em texto corrido, sem tabulações nem divisões em parágrafos.</w:t>
      </w:r>
      <w:r w:rsidR="004143E5">
        <w:t xml:space="preserve"> </w:t>
      </w:r>
    </w:p>
    <w:p w:rsidR="004143E5" w:rsidRDefault="00B45BA0" w:rsidP="004143E5">
      <w:pPr>
        <w:tabs>
          <w:tab w:val="left" w:pos="1800"/>
        </w:tabs>
        <w:ind w:left="1440"/>
        <w:jc w:val="both"/>
      </w:pPr>
      <w:r>
        <w:t>19</w:t>
      </w:r>
      <w:r w:rsidR="004143E5">
        <w:t>.4. A</w:t>
      </w:r>
      <w:r w:rsidR="00687F13">
        <w:t>utor: nome completo</w:t>
      </w:r>
    </w:p>
    <w:p w:rsidR="005628B6" w:rsidRPr="005628B6" w:rsidRDefault="00B45BA0" w:rsidP="004143E5">
      <w:pPr>
        <w:tabs>
          <w:tab w:val="left" w:pos="1800"/>
        </w:tabs>
        <w:ind w:left="1440"/>
        <w:jc w:val="both"/>
      </w:pPr>
      <w:r>
        <w:lastRenderedPageBreak/>
        <w:t>19</w:t>
      </w:r>
      <w:r w:rsidR="005628B6">
        <w:t xml:space="preserve">.5. </w:t>
      </w:r>
      <w:r w:rsidR="005628B6" w:rsidRPr="0072177A">
        <w:t xml:space="preserve">Texto escrito em </w:t>
      </w:r>
      <w:r w:rsidR="005628B6" w:rsidRPr="0072177A">
        <w:rPr>
          <w:i/>
        </w:rPr>
        <w:t xml:space="preserve">Times New Roman, </w:t>
      </w:r>
      <w:r w:rsidR="005628B6" w:rsidRPr="0072177A">
        <w:t xml:space="preserve">tamanho 12, espaçamento duplo, máximo de </w:t>
      </w:r>
      <w:r w:rsidR="0072177A" w:rsidRPr="0072177A">
        <w:t>25</w:t>
      </w:r>
      <w:r w:rsidR="005628B6" w:rsidRPr="0072177A">
        <w:t xml:space="preserve"> páginas.</w:t>
      </w:r>
    </w:p>
    <w:p w:rsidR="00E5504D" w:rsidRDefault="00B45BA0" w:rsidP="004143E5">
      <w:pPr>
        <w:ind w:left="1440"/>
        <w:jc w:val="both"/>
      </w:pPr>
      <w:r>
        <w:t>19</w:t>
      </w:r>
      <w:r w:rsidR="00032459">
        <w:t>.6</w:t>
      </w:r>
      <w:r w:rsidR="004143E5">
        <w:t>.</w:t>
      </w:r>
      <w:r w:rsidR="00E5504D">
        <w:t xml:space="preserve"> Em hipótese alguma serão avaliados para seleção trabalhos inscritos fora das norm</w:t>
      </w:r>
      <w:bookmarkStart w:id="0" w:name="_GoBack"/>
      <w:bookmarkEnd w:id="0"/>
      <w:r w:rsidR="00E5504D">
        <w:t>as.</w:t>
      </w:r>
    </w:p>
    <w:p w:rsidR="005B2FE7" w:rsidRDefault="005B2FE7" w:rsidP="005B2FE7">
      <w:pPr>
        <w:jc w:val="both"/>
        <w:rPr>
          <w:b/>
          <w:u w:val="single"/>
        </w:rPr>
      </w:pPr>
      <w:r>
        <w:t>III.</w:t>
      </w:r>
      <w:r w:rsidRPr="005B2FE7">
        <w:rPr>
          <w:b/>
          <w:u w:val="single"/>
        </w:rPr>
        <w:t xml:space="preserve"> </w:t>
      </w:r>
      <w:r w:rsidRPr="004143E5">
        <w:rPr>
          <w:b/>
          <w:u w:val="single"/>
        </w:rPr>
        <w:t xml:space="preserve">INSTRUÇÕES PARA </w:t>
      </w:r>
      <w:r>
        <w:rPr>
          <w:b/>
          <w:u w:val="single"/>
        </w:rPr>
        <w:t>APRESENTA</w:t>
      </w:r>
      <w:r w:rsidRPr="004143E5">
        <w:rPr>
          <w:b/>
          <w:u w:val="single"/>
        </w:rPr>
        <w:t>ÇÃO DE TRABALHOS</w:t>
      </w:r>
    </w:p>
    <w:p w:rsidR="00687F13" w:rsidRDefault="00B45BA0" w:rsidP="005B2FE7">
      <w:pPr>
        <w:jc w:val="both"/>
      </w:pPr>
      <w:r>
        <w:t>20</w:t>
      </w:r>
      <w:r w:rsidR="005B2FE7">
        <w:t xml:space="preserve">. </w:t>
      </w:r>
      <w:r w:rsidR="00687F13">
        <w:t xml:space="preserve">Diante da aceitação do trabalho pela Comissão </w:t>
      </w:r>
      <w:proofErr w:type="gramStart"/>
      <w:r>
        <w:t>Científica/Julg</w:t>
      </w:r>
      <w:r w:rsidR="00687F13">
        <w:t>adora</w:t>
      </w:r>
      <w:proofErr w:type="gramEnd"/>
      <w:r w:rsidR="00687F13">
        <w:t>, o autor deverá assinar um termo de responsabilidade e autoria exclusiva no dia da apresentação. A não apresentação do documento implicará no cancelamento da apresentação do trabalho e na perda do direito ao certificado.</w:t>
      </w:r>
    </w:p>
    <w:p w:rsidR="005B2FE7" w:rsidRDefault="00B45BA0" w:rsidP="005B2FE7">
      <w:pPr>
        <w:jc w:val="both"/>
      </w:pPr>
      <w:r>
        <w:t>21</w:t>
      </w:r>
      <w:r w:rsidR="00687F13">
        <w:t xml:space="preserve">. </w:t>
      </w:r>
      <w:r w:rsidR="005B2FE7">
        <w:t xml:space="preserve">As apresentações serão divididas em dois blocos, sendo o primeiro das </w:t>
      </w:r>
      <w:proofErr w:type="gramStart"/>
      <w:r w:rsidR="005B2FE7">
        <w:t>8:00</w:t>
      </w:r>
      <w:proofErr w:type="gramEnd"/>
      <w:r w:rsidR="005B2FE7">
        <w:t>h as 12:00h e o segund</w:t>
      </w:r>
      <w:r w:rsidR="0072177A">
        <w:t>o das 13:00h as 17:00h do dia 03</w:t>
      </w:r>
      <w:r w:rsidR="005B2FE7">
        <w:t>/9/2015</w:t>
      </w:r>
      <w:r w:rsidR="0072177A">
        <w:t xml:space="preserve"> em sala a ser indicada</w:t>
      </w:r>
      <w:r w:rsidR="005B2FE7">
        <w:t>.</w:t>
      </w:r>
      <w:r w:rsidR="00C35E49">
        <w:t xml:space="preserve"> O/a apresentador/a deverá estar à disposição dos congressistas e/ou da Comissão Julgadora em dia e horário pré-determinados pela Comissão Científica.</w:t>
      </w:r>
    </w:p>
    <w:p w:rsidR="00687F13" w:rsidRDefault="00B45BA0" w:rsidP="00687F13">
      <w:pPr>
        <w:jc w:val="both"/>
      </w:pPr>
      <w:r>
        <w:t>22</w:t>
      </w:r>
      <w:r w:rsidR="00687F13">
        <w:t xml:space="preserve">. Cada apresentador selecionado disporá de 20 minutos para realizar a comunicação oral do seu trabalho inscrito, que poderá utilizar de recurso multimídia, desde que requerido com antecedência de </w:t>
      </w:r>
      <w:proofErr w:type="gramStart"/>
      <w:r w:rsidR="00687F13">
        <w:t>5</w:t>
      </w:r>
      <w:proofErr w:type="gramEnd"/>
      <w:r w:rsidR="00687F13">
        <w:t xml:space="preserve"> dias úteis antes da data de apresentação.</w:t>
      </w:r>
    </w:p>
    <w:p w:rsidR="005B2FE7" w:rsidRDefault="005B2FE7" w:rsidP="005B2FE7">
      <w:pPr>
        <w:jc w:val="both"/>
      </w:pPr>
      <w:r>
        <w:t>2</w:t>
      </w:r>
      <w:r w:rsidR="00B45BA0">
        <w:t>3</w:t>
      </w:r>
      <w:r>
        <w:t xml:space="preserve">. Ao final da apresentação de cada trabalho ou ao final de cada bloco, a critério da banca examinadora, </w:t>
      </w:r>
      <w:r w:rsidR="00687F13">
        <w:t>será</w:t>
      </w:r>
      <w:r>
        <w:t xml:space="preserve"> </w:t>
      </w:r>
      <w:r w:rsidR="00687F13">
        <w:t>concedido</w:t>
      </w:r>
      <w:r>
        <w:t xml:space="preserve"> espaço para realização </w:t>
      </w:r>
      <w:r w:rsidR="00687F13">
        <w:t>de perguntas e respostas.</w:t>
      </w:r>
    </w:p>
    <w:p w:rsidR="00687F13" w:rsidRDefault="00B45BA0" w:rsidP="00687F13">
      <w:pPr>
        <w:jc w:val="both"/>
      </w:pPr>
      <w:r>
        <w:t>24</w:t>
      </w:r>
      <w:r w:rsidR="00687F13">
        <w:t xml:space="preserve">. As apresentações obedecerão </w:t>
      </w:r>
      <w:proofErr w:type="gramStart"/>
      <w:r w:rsidR="00687F13">
        <w:t>a</w:t>
      </w:r>
      <w:proofErr w:type="gramEnd"/>
      <w:r w:rsidR="00687F13">
        <w:t xml:space="preserve"> ordem publicada no site do congresso e o horário estabelecido deverá ser seguido com rigor, não sendo aceitos atrasos de qualquer natureza.</w:t>
      </w:r>
    </w:p>
    <w:p w:rsidR="00687F13" w:rsidRPr="005B2FE7" w:rsidRDefault="00687F13" w:rsidP="005B2FE7">
      <w:pPr>
        <w:jc w:val="both"/>
      </w:pPr>
    </w:p>
    <w:sectPr w:rsidR="00687F13" w:rsidRPr="005B2FE7" w:rsidSect="006A045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F4704"/>
    <w:multiLevelType w:val="hybridMultilevel"/>
    <w:tmpl w:val="79924A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C5CC5"/>
    <w:multiLevelType w:val="hybridMultilevel"/>
    <w:tmpl w:val="998AC5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504D"/>
    <w:rsid w:val="00012C3D"/>
    <w:rsid w:val="00032459"/>
    <w:rsid w:val="004143E5"/>
    <w:rsid w:val="004908AF"/>
    <w:rsid w:val="00495F4D"/>
    <w:rsid w:val="005628B6"/>
    <w:rsid w:val="005B2FE7"/>
    <w:rsid w:val="005B4A0E"/>
    <w:rsid w:val="00622946"/>
    <w:rsid w:val="00687F13"/>
    <w:rsid w:val="006A0459"/>
    <w:rsid w:val="0072177A"/>
    <w:rsid w:val="007D6B49"/>
    <w:rsid w:val="00857E3D"/>
    <w:rsid w:val="00B45BA0"/>
    <w:rsid w:val="00BA247E"/>
    <w:rsid w:val="00C35E49"/>
    <w:rsid w:val="00E063D2"/>
    <w:rsid w:val="00E5504D"/>
    <w:rsid w:val="00E7116D"/>
    <w:rsid w:val="00FE4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5504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12C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issaocientificario2015@gmail.com" TargetMode="External"/><Relationship Id="rId5" Type="http://schemas.openxmlformats.org/officeDocument/2006/relationships/hyperlink" Target="mailto:comissaocientificario201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971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Correa Sanches Lamosa</dc:creator>
  <cp:lastModifiedBy>Notebook</cp:lastModifiedBy>
  <cp:revision>3</cp:revision>
  <dcterms:created xsi:type="dcterms:W3CDTF">2015-06-30T14:49:00Z</dcterms:created>
  <dcterms:modified xsi:type="dcterms:W3CDTF">2015-06-30T15:08:00Z</dcterms:modified>
</cp:coreProperties>
</file>